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07"/>
        <w:gridCol w:w="4035"/>
        <w:gridCol w:w="2835"/>
        <w:gridCol w:w="1191"/>
      </w:tblGrid>
      <w:tr w:rsidR="000E7823" w:rsidRPr="003D14EC" w14:paraId="2D04D87E" w14:textId="77777777" w:rsidTr="00A07E3C">
        <w:trPr>
          <w:trHeight w:val="547"/>
          <w:jc w:val="center"/>
        </w:trPr>
        <w:tc>
          <w:tcPr>
            <w:tcW w:w="1707" w:type="dxa"/>
            <w:vAlign w:val="center"/>
          </w:tcPr>
          <w:p w14:paraId="246E80E6" w14:textId="77777777" w:rsidR="000E7823" w:rsidRPr="003D14EC" w:rsidRDefault="000E7823" w:rsidP="00A07E3C">
            <w:pPr>
              <w:ind w:left="639" w:hanging="639"/>
              <w:jc w:val="both"/>
              <w:rPr>
                <w:rFonts w:ascii="Arial" w:hAnsi="Arial" w:cs="Arial"/>
                <w:b/>
                <w:bCs/>
                <w:color w:val="000000"/>
                <w:sz w:val="20"/>
                <w:szCs w:val="20"/>
              </w:rPr>
            </w:pPr>
            <w:r w:rsidRPr="003D14EC">
              <w:rPr>
                <w:rFonts w:ascii="Arial" w:hAnsi="Arial" w:cs="Arial"/>
                <w:b/>
                <w:bCs/>
                <w:color w:val="000000"/>
                <w:sz w:val="20"/>
                <w:szCs w:val="20"/>
              </w:rPr>
              <w:t>D</w:t>
            </w:r>
            <w:bookmarkStart w:id="0" w:name="Texto1"/>
            <w:r w:rsidRPr="003D14EC">
              <w:rPr>
                <w:rFonts w:ascii="Arial" w:hAnsi="Arial" w:cs="Arial"/>
                <w:b/>
                <w:bCs/>
                <w:color w:val="000000"/>
                <w:sz w:val="20"/>
                <w:szCs w:val="20"/>
              </w:rPr>
              <w:t>EPENDENCIA</w:t>
            </w:r>
          </w:p>
        </w:tc>
        <w:bookmarkEnd w:id="0"/>
        <w:tc>
          <w:tcPr>
            <w:tcW w:w="4035" w:type="dxa"/>
            <w:vAlign w:val="center"/>
          </w:tcPr>
          <w:p w14:paraId="3E53BEE3" w14:textId="77777777" w:rsidR="000E7823" w:rsidRPr="003D14EC" w:rsidRDefault="000E7823" w:rsidP="00A07E3C">
            <w:pPr>
              <w:rPr>
                <w:rFonts w:ascii="Arial" w:hAnsi="Arial" w:cs="Arial"/>
                <w:b/>
                <w:bCs/>
                <w:color w:val="000000"/>
                <w:sz w:val="20"/>
                <w:szCs w:val="20"/>
              </w:rPr>
            </w:pPr>
          </w:p>
        </w:tc>
        <w:tc>
          <w:tcPr>
            <w:tcW w:w="2835" w:type="dxa"/>
            <w:vAlign w:val="center"/>
          </w:tcPr>
          <w:p w14:paraId="2DCEE14F" w14:textId="77777777" w:rsidR="000E7823" w:rsidRPr="003D14EC" w:rsidRDefault="000E7823" w:rsidP="00A07E3C">
            <w:pPr>
              <w:rPr>
                <w:rFonts w:ascii="Arial" w:hAnsi="Arial" w:cs="Arial"/>
                <w:b/>
                <w:bCs/>
                <w:color w:val="000000"/>
                <w:sz w:val="20"/>
                <w:szCs w:val="20"/>
              </w:rPr>
            </w:pPr>
            <w:r w:rsidRPr="003D14EC">
              <w:rPr>
                <w:rFonts w:ascii="Arial" w:hAnsi="Arial" w:cs="Arial"/>
                <w:b/>
                <w:bCs/>
                <w:color w:val="000000"/>
                <w:sz w:val="20"/>
                <w:szCs w:val="20"/>
              </w:rPr>
              <w:t>CODIGO TABLA RETENCIÓN DOCUMENTAL</w:t>
            </w:r>
          </w:p>
        </w:tc>
        <w:tc>
          <w:tcPr>
            <w:tcW w:w="1191" w:type="dxa"/>
            <w:vAlign w:val="center"/>
          </w:tcPr>
          <w:p w14:paraId="74A65B2E" w14:textId="77777777" w:rsidR="000E7823" w:rsidRPr="003D14EC" w:rsidRDefault="000E7823" w:rsidP="00A07E3C">
            <w:pPr>
              <w:jc w:val="both"/>
              <w:rPr>
                <w:rFonts w:ascii="Arial" w:hAnsi="Arial" w:cs="Arial"/>
                <w:b/>
                <w:bCs/>
                <w:color w:val="000000"/>
                <w:sz w:val="20"/>
                <w:szCs w:val="20"/>
              </w:rPr>
            </w:pPr>
          </w:p>
        </w:tc>
      </w:tr>
    </w:tbl>
    <w:p w14:paraId="2DF21917" w14:textId="77777777" w:rsidR="000E7823" w:rsidRPr="003D14EC" w:rsidRDefault="000E7823" w:rsidP="000E7823">
      <w:pPr>
        <w:rPr>
          <w:rFonts w:ascii="Arial" w:hAnsi="Arial" w:cs="Arial"/>
          <w:w w:val="90"/>
          <w:sz w:val="20"/>
          <w:szCs w:val="20"/>
        </w:rPr>
      </w:pP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31"/>
        <w:gridCol w:w="4766"/>
      </w:tblGrid>
      <w:tr w:rsidR="000E7823" w:rsidRPr="003D14EC" w14:paraId="4EDE8ED9" w14:textId="77777777" w:rsidTr="00A07E3C">
        <w:trPr>
          <w:trHeight w:val="397"/>
          <w:jc w:val="center"/>
        </w:trPr>
        <w:tc>
          <w:tcPr>
            <w:tcW w:w="9797" w:type="dxa"/>
            <w:gridSpan w:val="2"/>
            <w:vAlign w:val="center"/>
          </w:tcPr>
          <w:p w14:paraId="3BB94D7D" w14:textId="77777777" w:rsidR="000E7823" w:rsidRPr="003D14EC" w:rsidRDefault="000E7823" w:rsidP="00A07E3C">
            <w:pPr>
              <w:jc w:val="center"/>
              <w:rPr>
                <w:rFonts w:ascii="Arial" w:hAnsi="Arial" w:cs="Arial"/>
                <w:b/>
                <w:bCs/>
                <w:color w:val="000000"/>
                <w:sz w:val="20"/>
                <w:szCs w:val="20"/>
              </w:rPr>
            </w:pPr>
            <w:r w:rsidRPr="003D14EC">
              <w:rPr>
                <w:rFonts w:ascii="Arial" w:hAnsi="Arial" w:cs="Arial"/>
                <w:b/>
                <w:bCs/>
                <w:color w:val="000000"/>
                <w:sz w:val="20"/>
                <w:szCs w:val="20"/>
              </w:rPr>
              <w:t>1.INFORMACIÓN GENERAL</w:t>
            </w:r>
          </w:p>
        </w:tc>
      </w:tr>
      <w:tr w:rsidR="000E7823" w:rsidRPr="003D14EC" w14:paraId="18CA847A" w14:textId="77777777" w:rsidTr="00A07E3C">
        <w:trPr>
          <w:trHeight w:val="397"/>
          <w:jc w:val="center"/>
        </w:trPr>
        <w:tc>
          <w:tcPr>
            <w:tcW w:w="5031" w:type="dxa"/>
            <w:vAlign w:val="center"/>
          </w:tcPr>
          <w:p w14:paraId="4B1AFDE3" w14:textId="77777777" w:rsidR="000E7823" w:rsidRPr="003D14EC" w:rsidRDefault="000E7823" w:rsidP="00A07E3C">
            <w:pPr>
              <w:jc w:val="both"/>
              <w:rPr>
                <w:rFonts w:ascii="Arial" w:hAnsi="Arial" w:cs="Arial"/>
                <w:b/>
                <w:bCs/>
                <w:color w:val="000000"/>
                <w:sz w:val="20"/>
                <w:szCs w:val="20"/>
              </w:rPr>
            </w:pPr>
            <w:r w:rsidRPr="003D14EC">
              <w:rPr>
                <w:rFonts w:ascii="Arial" w:hAnsi="Arial" w:cs="Arial"/>
                <w:b/>
                <w:bCs/>
                <w:color w:val="000000"/>
                <w:sz w:val="20"/>
                <w:szCs w:val="20"/>
              </w:rPr>
              <w:t>1.1 FECHA DE PRESENTACIÓN:</w:t>
            </w:r>
          </w:p>
        </w:tc>
        <w:tc>
          <w:tcPr>
            <w:tcW w:w="4766" w:type="dxa"/>
            <w:vAlign w:val="center"/>
          </w:tcPr>
          <w:p w14:paraId="658ACC3F" w14:textId="0C118875" w:rsidR="000E7823" w:rsidRPr="003D14EC" w:rsidRDefault="00710F78" w:rsidP="00A07E3C">
            <w:pPr>
              <w:jc w:val="both"/>
              <w:rPr>
                <w:rFonts w:ascii="Arial" w:hAnsi="Arial" w:cs="Arial"/>
                <w:bCs/>
                <w:color w:val="000000"/>
                <w:sz w:val="20"/>
                <w:szCs w:val="20"/>
              </w:rPr>
            </w:pPr>
            <w:r>
              <w:rPr>
                <w:rFonts w:ascii="Arial" w:hAnsi="Arial" w:cs="Arial"/>
                <w:bCs/>
                <w:color w:val="000000"/>
                <w:sz w:val="20"/>
                <w:szCs w:val="20"/>
              </w:rPr>
              <w:t>15-07.2025</w:t>
            </w:r>
          </w:p>
        </w:tc>
      </w:tr>
      <w:tr w:rsidR="000E7823" w:rsidRPr="003D14EC" w14:paraId="7308EDBA" w14:textId="77777777" w:rsidTr="00A07E3C">
        <w:trPr>
          <w:trHeight w:val="397"/>
          <w:jc w:val="center"/>
        </w:trPr>
        <w:tc>
          <w:tcPr>
            <w:tcW w:w="5031" w:type="dxa"/>
            <w:vAlign w:val="center"/>
          </w:tcPr>
          <w:p w14:paraId="2C48EBE7" w14:textId="77777777" w:rsidR="000E7823" w:rsidRPr="003D14EC" w:rsidRDefault="000E7823" w:rsidP="00A07E3C">
            <w:pPr>
              <w:jc w:val="both"/>
              <w:rPr>
                <w:rFonts w:ascii="Arial" w:hAnsi="Arial" w:cs="Arial"/>
                <w:b/>
                <w:bCs/>
                <w:color w:val="000000"/>
                <w:sz w:val="20"/>
                <w:szCs w:val="20"/>
              </w:rPr>
            </w:pPr>
            <w:r>
              <w:rPr>
                <w:rFonts w:ascii="Arial" w:hAnsi="Arial" w:cs="Arial"/>
                <w:b/>
                <w:bCs/>
                <w:color w:val="000000"/>
                <w:sz w:val="20"/>
                <w:szCs w:val="20"/>
              </w:rPr>
              <w:t>1.2 VIGENCIA:</w:t>
            </w:r>
          </w:p>
        </w:tc>
        <w:tc>
          <w:tcPr>
            <w:tcW w:w="4766" w:type="dxa"/>
            <w:vAlign w:val="center"/>
          </w:tcPr>
          <w:p w14:paraId="048EBD83" w14:textId="167DA71E" w:rsidR="000E7823" w:rsidRPr="003D14EC" w:rsidRDefault="00710F78" w:rsidP="00A07E3C">
            <w:pPr>
              <w:jc w:val="both"/>
              <w:rPr>
                <w:rFonts w:ascii="Arial" w:hAnsi="Arial" w:cs="Arial"/>
                <w:bCs/>
                <w:color w:val="000000"/>
                <w:sz w:val="20"/>
                <w:szCs w:val="20"/>
              </w:rPr>
            </w:pPr>
            <w:r>
              <w:rPr>
                <w:rFonts w:ascii="Arial" w:hAnsi="Arial" w:cs="Arial"/>
                <w:bCs/>
                <w:color w:val="000000"/>
                <w:sz w:val="20"/>
                <w:szCs w:val="20"/>
              </w:rPr>
              <w:t>2025</w:t>
            </w:r>
          </w:p>
        </w:tc>
      </w:tr>
      <w:tr w:rsidR="000E7823" w:rsidRPr="003D14EC" w14:paraId="00DE2DBC" w14:textId="77777777" w:rsidTr="00710F78">
        <w:trPr>
          <w:trHeight w:val="1046"/>
          <w:jc w:val="center"/>
        </w:trPr>
        <w:tc>
          <w:tcPr>
            <w:tcW w:w="5031" w:type="dxa"/>
            <w:vAlign w:val="center"/>
          </w:tcPr>
          <w:p w14:paraId="3895000B" w14:textId="77777777" w:rsidR="000E7823" w:rsidRPr="003D14EC" w:rsidRDefault="000E7823" w:rsidP="00A07E3C">
            <w:pPr>
              <w:jc w:val="both"/>
              <w:rPr>
                <w:rFonts w:ascii="Arial" w:hAnsi="Arial" w:cs="Arial"/>
                <w:b/>
                <w:bCs/>
                <w:color w:val="000000"/>
                <w:sz w:val="20"/>
                <w:szCs w:val="20"/>
              </w:rPr>
            </w:pPr>
            <w:r>
              <w:rPr>
                <w:rFonts w:ascii="Arial" w:hAnsi="Arial" w:cs="Arial"/>
                <w:b/>
                <w:bCs/>
                <w:color w:val="000000"/>
                <w:sz w:val="20"/>
                <w:szCs w:val="20"/>
              </w:rPr>
              <w:t>1.3</w:t>
            </w:r>
            <w:r w:rsidRPr="003D14EC">
              <w:rPr>
                <w:rFonts w:ascii="Arial" w:hAnsi="Arial" w:cs="Arial"/>
                <w:b/>
                <w:bCs/>
                <w:color w:val="000000"/>
                <w:sz w:val="20"/>
                <w:szCs w:val="20"/>
              </w:rPr>
              <w:t xml:space="preserve"> NOMBRE DE PROYECTO:</w:t>
            </w:r>
          </w:p>
        </w:tc>
        <w:tc>
          <w:tcPr>
            <w:tcW w:w="4766" w:type="dxa"/>
            <w:vAlign w:val="center"/>
          </w:tcPr>
          <w:p w14:paraId="472F690F" w14:textId="7ED157EF" w:rsidR="000E7823" w:rsidRPr="003D14EC" w:rsidRDefault="00710F78" w:rsidP="00710F78">
            <w:pPr>
              <w:jc w:val="both"/>
              <w:rPr>
                <w:rFonts w:ascii="Arial" w:hAnsi="Arial" w:cs="Arial"/>
                <w:sz w:val="20"/>
                <w:szCs w:val="20"/>
              </w:rPr>
            </w:pPr>
            <w:r w:rsidRPr="00710F78">
              <w:rPr>
                <w:rFonts w:ascii="Arial" w:hAnsi="Arial" w:cs="Arial"/>
                <w:sz w:val="20"/>
                <w:szCs w:val="20"/>
              </w:rPr>
              <w:t>ASISTENCIA OBTENER VARIEDADES DE ARROZ MÁS PRODUCTIVAS, TOLERANTES A LOS</w:t>
            </w:r>
            <w:r>
              <w:rPr>
                <w:rFonts w:ascii="Arial" w:hAnsi="Arial" w:cs="Arial"/>
                <w:sz w:val="20"/>
                <w:szCs w:val="20"/>
              </w:rPr>
              <w:t xml:space="preserve"> </w:t>
            </w:r>
            <w:r w:rsidRPr="00710F78">
              <w:rPr>
                <w:rFonts w:ascii="Arial" w:hAnsi="Arial" w:cs="Arial"/>
                <w:sz w:val="20"/>
                <w:szCs w:val="20"/>
              </w:rPr>
              <w:t>EFECTOS DEL CAMBIO CLIMÁTICO Y A LOS PROBLEMAS DE SANIDAD, AGUAZUL,</w:t>
            </w:r>
            <w:r>
              <w:rPr>
                <w:rFonts w:ascii="Arial" w:hAnsi="Arial" w:cs="Arial"/>
                <w:sz w:val="20"/>
                <w:szCs w:val="20"/>
              </w:rPr>
              <w:t xml:space="preserve"> </w:t>
            </w:r>
            <w:r w:rsidRPr="00710F78">
              <w:rPr>
                <w:rFonts w:ascii="Arial" w:hAnsi="Arial" w:cs="Arial"/>
                <w:sz w:val="20"/>
                <w:szCs w:val="20"/>
              </w:rPr>
              <w:t>CASANARE, ORINOQUÍA</w:t>
            </w:r>
            <w:r>
              <w:rPr>
                <w:rFonts w:ascii="Arial" w:hAnsi="Arial" w:cs="Arial"/>
                <w:sz w:val="20"/>
                <w:szCs w:val="20"/>
              </w:rPr>
              <w:t>.</w:t>
            </w:r>
          </w:p>
        </w:tc>
      </w:tr>
      <w:tr w:rsidR="000E7823" w:rsidRPr="003D14EC" w14:paraId="714B11B2" w14:textId="77777777" w:rsidTr="00A07E3C">
        <w:trPr>
          <w:trHeight w:val="397"/>
          <w:jc w:val="center"/>
        </w:trPr>
        <w:tc>
          <w:tcPr>
            <w:tcW w:w="5031" w:type="dxa"/>
            <w:vAlign w:val="center"/>
          </w:tcPr>
          <w:p w14:paraId="668D2B22" w14:textId="77777777" w:rsidR="000E7823" w:rsidRPr="003D14EC" w:rsidRDefault="000E7823" w:rsidP="00A07E3C">
            <w:pPr>
              <w:jc w:val="both"/>
              <w:rPr>
                <w:rFonts w:ascii="Arial" w:hAnsi="Arial" w:cs="Arial"/>
                <w:b/>
                <w:bCs/>
                <w:color w:val="000000"/>
                <w:sz w:val="20"/>
                <w:szCs w:val="20"/>
              </w:rPr>
            </w:pPr>
            <w:r>
              <w:rPr>
                <w:rFonts w:ascii="Arial" w:hAnsi="Arial" w:cs="Arial"/>
                <w:b/>
                <w:bCs/>
                <w:color w:val="000000"/>
                <w:sz w:val="20"/>
                <w:szCs w:val="20"/>
              </w:rPr>
              <w:t>1.4</w:t>
            </w:r>
            <w:r w:rsidR="003B09BC">
              <w:rPr>
                <w:rFonts w:ascii="Arial" w:hAnsi="Arial" w:cs="Arial"/>
                <w:b/>
                <w:bCs/>
                <w:color w:val="000000"/>
                <w:sz w:val="20"/>
                <w:szCs w:val="20"/>
              </w:rPr>
              <w:t xml:space="preserve"> CÓDIGO BPPID</w:t>
            </w:r>
            <w:r w:rsidRPr="003D14EC">
              <w:rPr>
                <w:rFonts w:ascii="Arial" w:hAnsi="Arial" w:cs="Arial"/>
                <w:b/>
                <w:bCs/>
                <w:color w:val="000000"/>
                <w:sz w:val="20"/>
                <w:szCs w:val="20"/>
              </w:rPr>
              <w:t>:</w:t>
            </w:r>
          </w:p>
        </w:tc>
        <w:tc>
          <w:tcPr>
            <w:tcW w:w="4766" w:type="dxa"/>
            <w:vAlign w:val="center"/>
          </w:tcPr>
          <w:p w14:paraId="50BCAD24" w14:textId="088B2FDF" w:rsidR="000E7823" w:rsidRPr="003D14EC" w:rsidRDefault="00710F78" w:rsidP="00A07E3C">
            <w:pPr>
              <w:jc w:val="both"/>
              <w:rPr>
                <w:rFonts w:ascii="Arial" w:hAnsi="Arial" w:cs="Arial"/>
                <w:bCs/>
                <w:color w:val="000000"/>
                <w:sz w:val="20"/>
                <w:szCs w:val="20"/>
              </w:rPr>
            </w:pPr>
            <w:r w:rsidRPr="00710F78">
              <w:rPr>
                <w:rFonts w:ascii="Arial" w:hAnsi="Arial" w:cs="Arial"/>
                <w:bCs/>
                <w:color w:val="000000"/>
                <w:sz w:val="20"/>
                <w:szCs w:val="20"/>
              </w:rPr>
              <w:t>2013000100130</w:t>
            </w:r>
          </w:p>
        </w:tc>
      </w:tr>
      <w:tr w:rsidR="000E7823" w:rsidRPr="003D14EC" w14:paraId="604A2A3B" w14:textId="77777777" w:rsidTr="00A07E3C">
        <w:trPr>
          <w:trHeight w:val="397"/>
          <w:jc w:val="center"/>
        </w:trPr>
        <w:tc>
          <w:tcPr>
            <w:tcW w:w="5031" w:type="dxa"/>
            <w:vAlign w:val="center"/>
          </w:tcPr>
          <w:p w14:paraId="67F2CEC6" w14:textId="77777777" w:rsidR="000E7823" w:rsidRPr="003D14EC" w:rsidRDefault="000E7823" w:rsidP="00A07E3C">
            <w:pPr>
              <w:jc w:val="both"/>
              <w:rPr>
                <w:rFonts w:ascii="Arial" w:hAnsi="Arial" w:cs="Arial"/>
                <w:b/>
                <w:bCs/>
                <w:color w:val="000000"/>
                <w:sz w:val="20"/>
                <w:szCs w:val="20"/>
              </w:rPr>
            </w:pPr>
            <w:r>
              <w:rPr>
                <w:rFonts w:ascii="Arial" w:hAnsi="Arial" w:cs="Arial"/>
                <w:b/>
                <w:bCs/>
                <w:color w:val="000000"/>
                <w:sz w:val="20"/>
                <w:szCs w:val="20"/>
              </w:rPr>
              <w:t>1.5</w:t>
            </w:r>
            <w:r w:rsidRPr="003D14EC">
              <w:rPr>
                <w:rFonts w:ascii="Arial" w:hAnsi="Arial" w:cs="Arial"/>
                <w:b/>
                <w:bCs/>
                <w:color w:val="000000"/>
                <w:sz w:val="20"/>
                <w:szCs w:val="20"/>
              </w:rPr>
              <w:t xml:space="preserve"> PROGRAMA:</w:t>
            </w:r>
          </w:p>
        </w:tc>
        <w:tc>
          <w:tcPr>
            <w:tcW w:w="4766" w:type="dxa"/>
            <w:vAlign w:val="center"/>
          </w:tcPr>
          <w:p w14:paraId="68F37E89" w14:textId="55F8FBE5" w:rsidR="000E7823" w:rsidRPr="003D14EC" w:rsidRDefault="00710F78" w:rsidP="00A07E3C">
            <w:pPr>
              <w:jc w:val="both"/>
              <w:rPr>
                <w:rFonts w:ascii="Arial" w:hAnsi="Arial" w:cs="Arial"/>
                <w:bCs/>
                <w:color w:val="000000"/>
                <w:sz w:val="20"/>
                <w:szCs w:val="20"/>
              </w:rPr>
            </w:pPr>
            <w:r w:rsidRPr="00710F78">
              <w:rPr>
                <w:rFonts w:ascii="Arial" w:hAnsi="Arial" w:cs="Arial"/>
                <w:bCs/>
                <w:color w:val="000000"/>
                <w:sz w:val="20"/>
                <w:szCs w:val="20"/>
              </w:rPr>
              <w:t xml:space="preserve">Ciencia, </w:t>
            </w:r>
            <w:r w:rsidR="00EC7ECD" w:rsidRPr="00710F78">
              <w:rPr>
                <w:rFonts w:ascii="Arial" w:hAnsi="Arial" w:cs="Arial"/>
                <w:bCs/>
                <w:color w:val="000000"/>
                <w:sz w:val="20"/>
                <w:szCs w:val="20"/>
              </w:rPr>
              <w:t>tecnología</w:t>
            </w:r>
            <w:r w:rsidRPr="00710F78">
              <w:rPr>
                <w:rFonts w:ascii="Arial" w:hAnsi="Arial" w:cs="Arial"/>
                <w:bCs/>
                <w:color w:val="000000"/>
                <w:sz w:val="20"/>
                <w:szCs w:val="20"/>
              </w:rPr>
              <w:t xml:space="preserve"> e </w:t>
            </w:r>
            <w:r w:rsidR="00EC7ECD" w:rsidRPr="00710F78">
              <w:rPr>
                <w:rFonts w:ascii="Arial" w:hAnsi="Arial" w:cs="Arial"/>
                <w:bCs/>
                <w:color w:val="000000"/>
                <w:sz w:val="20"/>
                <w:szCs w:val="20"/>
              </w:rPr>
              <w:t>innovación</w:t>
            </w:r>
            <w:r w:rsidRPr="00710F78">
              <w:rPr>
                <w:rFonts w:ascii="Arial" w:hAnsi="Arial" w:cs="Arial"/>
                <w:bCs/>
                <w:color w:val="000000"/>
                <w:sz w:val="20"/>
                <w:szCs w:val="20"/>
              </w:rPr>
              <w:t xml:space="preserve"> agropecuaria.</w:t>
            </w:r>
          </w:p>
        </w:tc>
      </w:tr>
      <w:tr w:rsidR="000E7823" w:rsidRPr="003D14EC" w14:paraId="0F94D8BF" w14:textId="77777777" w:rsidTr="00A07E3C">
        <w:trPr>
          <w:trHeight w:val="397"/>
          <w:jc w:val="center"/>
        </w:trPr>
        <w:tc>
          <w:tcPr>
            <w:tcW w:w="5031" w:type="dxa"/>
            <w:vAlign w:val="center"/>
          </w:tcPr>
          <w:p w14:paraId="1842F8D2" w14:textId="77777777" w:rsidR="000E7823" w:rsidRPr="003D14EC" w:rsidRDefault="000E7823" w:rsidP="00A07E3C">
            <w:pPr>
              <w:jc w:val="both"/>
              <w:rPr>
                <w:rFonts w:ascii="Arial" w:hAnsi="Arial" w:cs="Arial"/>
                <w:b/>
                <w:bCs/>
                <w:color w:val="000000"/>
                <w:sz w:val="20"/>
                <w:szCs w:val="20"/>
              </w:rPr>
            </w:pPr>
            <w:r>
              <w:rPr>
                <w:rFonts w:ascii="Arial" w:hAnsi="Arial" w:cs="Arial"/>
                <w:b/>
                <w:bCs/>
                <w:color w:val="000000"/>
                <w:sz w:val="20"/>
                <w:szCs w:val="20"/>
              </w:rPr>
              <w:t>1.6</w:t>
            </w:r>
            <w:r w:rsidRPr="003D14EC">
              <w:rPr>
                <w:rFonts w:ascii="Arial" w:hAnsi="Arial" w:cs="Arial"/>
                <w:b/>
                <w:bCs/>
                <w:color w:val="000000"/>
                <w:sz w:val="20"/>
                <w:szCs w:val="20"/>
              </w:rPr>
              <w:t xml:space="preserve"> SUBPROGRAMA:</w:t>
            </w:r>
          </w:p>
        </w:tc>
        <w:tc>
          <w:tcPr>
            <w:tcW w:w="4766" w:type="dxa"/>
            <w:vAlign w:val="center"/>
          </w:tcPr>
          <w:p w14:paraId="5C504C88" w14:textId="4A8CD5B2" w:rsidR="000E7823" w:rsidRPr="003D14EC" w:rsidRDefault="00710F78" w:rsidP="00A07E3C">
            <w:pPr>
              <w:jc w:val="both"/>
              <w:rPr>
                <w:rFonts w:ascii="Arial" w:hAnsi="Arial" w:cs="Arial"/>
                <w:bCs/>
                <w:color w:val="000000"/>
                <w:sz w:val="20"/>
                <w:szCs w:val="20"/>
              </w:rPr>
            </w:pPr>
            <w:r>
              <w:rPr>
                <w:rFonts w:ascii="Arial" w:hAnsi="Arial" w:cs="Arial"/>
                <w:bCs/>
                <w:color w:val="000000"/>
                <w:sz w:val="20"/>
                <w:szCs w:val="20"/>
              </w:rPr>
              <w:t>N/A</w:t>
            </w:r>
          </w:p>
        </w:tc>
      </w:tr>
      <w:tr w:rsidR="000E7823" w:rsidRPr="003D14EC" w14:paraId="0B21EBE4" w14:textId="77777777" w:rsidTr="00A07E3C">
        <w:trPr>
          <w:trHeight w:val="397"/>
          <w:jc w:val="center"/>
        </w:trPr>
        <w:tc>
          <w:tcPr>
            <w:tcW w:w="5031" w:type="dxa"/>
            <w:vAlign w:val="center"/>
          </w:tcPr>
          <w:p w14:paraId="5C4BDAF8" w14:textId="77777777" w:rsidR="000E7823" w:rsidRPr="003D14EC" w:rsidRDefault="000E7823" w:rsidP="00A07E3C">
            <w:pPr>
              <w:jc w:val="both"/>
              <w:rPr>
                <w:rFonts w:ascii="Arial" w:hAnsi="Arial" w:cs="Arial"/>
                <w:b/>
                <w:bCs/>
                <w:color w:val="000000"/>
                <w:sz w:val="20"/>
                <w:szCs w:val="20"/>
              </w:rPr>
            </w:pPr>
            <w:r w:rsidRPr="003D14EC">
              <w:rPr>
                <w:rFonts w:ascii="Arial" w:hAnsi="Arial" w:cs="Arial"/>
                <w:b/>
                <w:bCs/>
                <w:color w:val="000000"/>
                <w:sz w:val="20"/>
                <w:szCs w:val="20"/>
              </w:rPr>
              <w:t>1.</w:t>
            </w:r>
            <w:r>
              <w:rPr>
                <w:rFonts w:ascii="Arial" w:hAnsi="Arial" w:cs="Arial"/>
                <w:b/>
                <w:bCs/>
                <w:color w:val="000000"/>
                <w:sz w:val="20"/>
                <w:szCs w:val="20"/>
              </w:rPr>
              <w:t xml:space="preserve">7 </w:t>
            </w:r>
            <w:r w:rsidRPr="003D14EC">
              <w:rPr>
                <w:rFonts w:ascii="Arial" w:hAnsi="Arial" w:cs="Arial"/>
                <w:b/>
                <w:bCs/>
                <w:color w:val="000000"/>
                <w:sz w:val="20"/>
                <w:szCs w:val="20"/>
              </w:rPr>
              <w:t>INDICADORES DE PRODUCTO DEL PROYECTO:</w:t>
            </w:r>
          </w:p>
        </w:tc>
        <w:tc>
          <w:tcPr>
            <w:tcW w:w="4766" w:type="dxa"/>
            <w:vAlign w:val="center"/>
          </w:tcPr>
          <w:p w14:paraId="651C5626" w14:textId="3CA5B67D" w:rsidR="000E7823" w:rsidRPr="003D14EC" w:rsidRDefault="00B81649" w:rsidP="00A07E3C">
            <w:pPr>
              <w:jc w:val="both"/>
              <w:rPr>
                <w:rFonts w:ascii="Arial" w:hAnsi="Arial" w:cs="Arial"/>
                <w:bCs/>
                <w:color w:val="000000"/>
                <w:sz w:val="20"/>
                <w:szCs w:val="20"/>
              </w:rPr>
            </w:pPr>
            <w:r w:rsidRPr="00B81649">
              <w:rPr>
                <w:rFonts w:ascii="Arial" w:hAnsi="Arial" w:cs="Arial"/>
                <w:bCs/>
                <w:color w:val="000000"/>
                <w:sz w:val="20"/>
                <w:szCs w:val="20"/>
              </w:rPr>
              <w:t>Laboratorios de investigación agropecuaria construidos</w:t>
            </w:r>
            <w:r>
              <w:rPr>
                <w:rFonts w:ascii="Arial" w:hAnsi="Arial" w:cs="Arial"/>
                <w:bCs/>
                <w:color w:val="000000"/>
                <w:sz w:val="20"/>
                <w:szCs w:val="20"/>
              </w:rPr>
              <w:t>.</w:t>
            </w:r>
          </w:p>
        </w:tc>
      </w:tr>
    </w:tbl>
    <w:p w14:paraId="2F633583" w14:textId="77777777" w:rsidR="000E7823" w:rsidRPr="003D14EC" w:rsidRDefault="000E7823" w:rsidP="000E7823">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87"/>
        <w:gridCol w:w="176"/>
        <w:gridCol w:w="4801"/>
      </w:tblGrid>
      <w:tr w:rsidR="000E7823" w14:paraId="4599407D" w14:textId="77777777" w:rsidTr="000E7823">
        <w:trPr>
          <w:trHeight w:val="480"/>
          <w:jc w:val="center"/>
        </w:trPr>
        <w:tc>
          <w:tcPr>
            <w:tcW w:w="9812" w:type="dxa"/>
            <w:gridSpan w:val="3"/>
            <w:vAlign w:val="center"/>
          </w:tcPr>
          <w:p w14:paraId="0C08B876" w14:textId="77777777" w:rsidR="000E7823" w:rsidRDefault="000E7823" w:rsidP="00A07E3C">
            <w:pPr>
              <w:jc w:val="center"/>
              <w:rPr>
                <w:rFonts w:ascii="Arial" w:hAnsi="Arial" w:cs="Arial"/>
                <w:b/>
                <w:sz w:val="20"/>
                <w:szCs w:val="20"/>
              </w:rPr>
            </w:pPr>
            <w:r w:rsidRPr="003D14EC">
              <w:rPr>
                <w:rFonts w:ascii="Arial" w:hAnsi="Arial" w:cs="Arial"/>
                <w:b/>
                <w:sz w:val="20"/>
                <w:szCs w:val="20"/>
              </w:rPr>
              <w:t>2. RESUMEN DE GESTIÓN</w:t>
            </w:r>
          </w:p>
        </w:tc>
      </w:tr>
      <w:tr w:rsidR="000E7823" w:rsidRPr="003D14EC" w14:paraId="03A106CE" w14:textId="77777777" w:rsidTr="000E7823">
        <w:trPr>
          <w:trHeight w:val="397"/>
          <w:jc w:val="center"/>
        </w:trPr>
        <w:tc>
          <w:tcPr>
            <w:tcW w:w="9812" w:type="dxa"/>
            <w:gridSpan w:val="3"/>
            <w:tcBorders>
              <w:top w:val="single" w:sz="4" w:space="0" w:color="auto"/>
              <w:left w:val="single" w:sz="4" w:space="0" w:color="auto"/>
              <w:bottom w:val="single" w:sz="4" w:space="0" w:color="auto"/>
              <w:right w:val="single" w:sz="4" w:space="0" w:color="auto"/>
            </w:tcBorders>
            <w:vAlign w:val="center"/>
          </w:tcPr>
          <w:p w14:paraId="234BC90A" w14:textId="77777777" w:rsidR="000E7823" w:rsidRPr="003D14EC" w:rsidRDefault="000E7823" w:rsidP="00A07E3C">
            <w:pPr>
              <w:jc w:val="both"/>
              <w:rPr>
                <w:rFonts w:ascii="Arial" w:hAnsi="Arial" w:cs="Arial"/>
                <w:b/>
                <w:bCs/>
                <w:color w:val="000000"/>
                <w:sz w:val="20"/>
                <w:szCs w:val="20"/>
              </w:rPr>
            </w:pPr>
            <w:r w:rsidRPr="003D14EC">
              <w:rPr>
                <w:rFonts w:ascii="Arial" w:hAnsi="Arial" w:cs="Arial"/>
                <w:b/>
                <w:bCs/>
                <w:color w:val="000000"/>
                <w:sz w:val="20"/>
                <w:szCs w:val="20"/>
              </w:rPr>
              <w:t>2.1 OBJETIVO GENERAL DEL PROYECTO:</w:t>
            </w:r>
          </w:p>
          <w:p w14:paraId="2D6C3F01" w14:textId="77777777" w:rsidR="000E7823" w:rsidRPr="003D14EC" w:rsidRDefault="000E7823" w:rsidP="00A07E3C">
            <w:pPr>
              <w:jc w:val="both"/>
              <w:rPr>
                <w:rFonts w:ascii="Arial" w:hAnsi="Arial" w:cs="Arial"/>
                <w:b/>
                <w:bCs/>
                <w:color w:val="000000"/>
                <w:sz w:val="20"/>
                <w:szCs w:val="20"/>
              </w:rPr>
            </w:pPr>
          </w:p>
          <w:p w14:paraId="2CB9CFF2" w14:textId="7B989D39" w:rsidR="000E7823" w:rsidRPr="00106A7E" w:rsidRDefault="00106A7E" w:rsidP="00A07E3C">
            <w:pPr>
              <w:jc w:val="both"/>
              <w:rPr>
                <w:rFonts w:ascii="Arial" w:hAnsi="Arial" w:cs="Arial"/>
                <w:b/>
                <w:bCs/>
                <w:color w:val="000000"/>
                <w:sz w:val="20"/>
                <w:szCs w:val="20"/>
              </w:rPr>
            </w:pPr>
            <w:r w:rsidRPr="00106A7E">
              <w:rPr>
                <w:rFonts w:ascii="Arial" w:hAnsi="Arial" w:cs="Arial"/>
              </w:rPr>
              <w:t>Aumento en la productividad del cultivo de arroz en la zona de los llanos orientales.</w:t>
            </w:r>
          </w:p>
          <w:p w14:paraId="6F6B54CC" w14:textId="77777777" w:rsidR="000E7823" w:rsidRPr="003D14EC" w:rsidRDefault="000E7823" w:rsidP="00A07E3C">
            <w:pPr>
              <w:jc w:val="both"/>
              <w:rPr>
                <w:rFonts w:ascii="Arial" w:hAnsi="Arial" w:cs="Arial"/>
                <w:b/>
                <w:bCs/>
                <w:color w:val="000000"/>
                <w:sz w:val="20"/>
                <w:szCs w:val="20"/>
              </w:rPr>
            </w:pPr>
          </w:p>
        </w:tc>
      </w:tr>
      <w:tr w:rsidR="000E7823" w:rsidRPr="003D14EC" w14:paraId="7CC390A0" w14:textId="77777777" w:rsidTr="000E7823">
        <w:trPr>
          <w:trHeight w:val="397"/>
          <w:jc w:val="center"/>
        </w:trPr>
        <w:tc>
          <w:tcPr>
            <w:tcW w:w="9812" w:type="dxa"/>
            <w:gridSpan w:val="3"/>
            <w:tcBorders>
              <w:top w:val="single" w:sz="4" w:space="0" w:color="auto"/>
              <w:left w:val="single" w:sz="4" w:space="0" w:color="auto"/>
              <w:bottom w:val="single" w:sz="4" w:space="0" w:color="auto"/>
              <w:right w:val="single" w:sz="4" w:space="0" w:color="auto"/>
            </w:tcBorders>
            <w:vAlign w:val="center"/>
          </w:tcPr>
          <w:p w14:paraId="538EC781" w14:textId="04CD3720" w:rsidR="000E7823" w:rsidRPr="00826C65" w:rsidRDefault="000E7823" w:rsidP="00A07E3C">
            <w:pPr>
              <w:jc w:val="both"/>
              <w:rPr>
                <w:rFonts w:ascii="Arial" w:hAnsi="Arial" w:cs="Arial"/>
                <w:b/>
                <w:bCs/>
                <w:sz w:val="20"/>
                <w:szCs w:val="20"/>
              </w:rPr>
            </w:pPr>
            <w:r w:rsidRPr="00826C65">
              <w:rPr>
                <w:rFonts w:ascii="Arial" w:hAnsi="Arial" w:cs="Arial"/>
                <w:b/>
                <w:bCs/>
                <w:sz w:val="20"/>
                <w:szCs w:val="20"/>
              </w:rPr>
              <w:t>2.2 PRODUCTOS DEL PROYECTO:</w:t>
            </w:r>
          </w:p>
          <w:p w14:paraId="4FC86C03" w14:textId="77777777" w:rsidR="000E7000" w:rsidRPr="00826C65" w:rsidRDefault="000E7000" w:rsidP="00A07E3C">
            <w:pPr>
              <w:jc w:val="both"/>
              <w:rPr>
                <w:rFonts w:ascii="Arial" w:hAnsi="Arial" w:cs="Arial"/>
                <w:b/>
                <w:bCs/>
                <w:sz w:val="20"/>
                <w:szCs w:val="20"/>
              </w:rPr>
            </w:pPr>
          </w:p>
          <w:p w14:paraId="003DBE15" w14:textId="77777777" w:rsidR="000E7000" w:rsidRPr="00826C65" w:rsidRDefault="000E7000" w:rsidP="000E7000">
            <w:pPr>
              <w:jc w:val="both"/>
              <w:rPr>
                <w:rFonts w:ascii="Arial" w:hAnsi="Arial" w:cs="Arial"/>
                <w:sz w:val="20"/>
                <w:szCs w:val="20"/>
              </w:rPr>
            </w:pPr>
            <w:r w:rsidRPr="00826C65">
              <w:rPr>
                <w:rFonts w:ascii="Arial" w:hAnsi="Arial" w:cs="Arial"/>
                <w:sz w:val="20"/>
                <w:szCs w:val="20"/>
              </w:rPr>
              <w:t>1.</w:t>
            </w:r>
            <w:r w:rsidRPr="00826C65">
              <w:rPr>
                <w:rFonts w:ascii="Arial" w:hAnsi="Arial" w:cs="Arial"/>
                <w:sz w:val="20"/>
                <w:szCs w:val="20"/>
              </w:rPr>
              <w:tab/>
              <w:t xml:space="preserve">Programa de Genética </w:t>
            </w:r>
          </w:p>
          <w:p w14:paraId="5BB1D164" w14:textId="77777777" w:rsidR="000E7000" w:rsidRPr="00826C65" w:rsidRDefault="000E7000" w:rsidP="000E7000">
            <w:pPr>
              <w:jc w:val="both"/>
              <w:rPr>
                <w:rFonts w:ascii="Arial" w:hAnsi="Arial" w:cs="Arial"/>
                <w:sz w:val="20"/>
                <w:szCs w:val="20"/>
              </w:rPr>
            </w:pPr>
            <w:r w:rsidRPr="00826C65">
              <w:rPr>
                <w:rFonts w:ascii="Arial" w:hAnsi="Arial" w:cs="Arial"/>
                <w:sz w:val="20"/>
                <w:szCs w:val="20"/>
              </w:rPr>
              <w:t>Obtener una variedad de arroz nueva adaptada para la zona del Casanare.</w:t>
            </w:r>
          </w:p>
          <w:p w14:paraId="4FBAD826" w14:textId="77777777" w:rsidR="000E7000" w:rsidRPr="00826C65" w:rsidRDefault="000E7000" w:rsidP="000E7000">
            <w:pPr>
              <w:jc w:val="both"/>
              <w:rPr>
                <w:rFonts w:ascii="Arial" w:hAnsi="Arial" w:cs="Arial"/>
                <w:sz w:val="20"/>
                <w:szCs w:val="20"/>
              </w:rPr>
            </w:pPr>
          </w:p>
          <w:p w14:paraId="4E030478" w14:textId="77777777" w:rsidR="000E7000" w:rsidRPr="00826C65" w:rsidRDefault="000E7000" w:rsidP="000E7000">
            <w:pPr>
              <w:jc w:val="both"/>
              <w:rPr>
                <w:rFonts w:ascii="Arial" w:hAnsi="Arial" w:cs="Arial"/>
                <w:sz w:val="20"/>
                <w:szCs w:val="20"/>
              </w:rPr>
            </w:pPr>
            <w:r w:rsidRPr="00826C65">
              <w:rPr>
                <w:rFonts w:ascii="Arial" w:hAnsi="Arial" w:cs="Arial"/>
                <w:sz w:val="20"/>
                <w:szCs w:val="20"/>
              </w:rPr>
              <w:t>2.</w:t>
            </w:r>
            <w:r w:rsidRPr="00826C65">
              <w:rPr>
                <w:rFonts w:ascii="Arial" w:hAnsi="Arial" w:cs="Arial"/>
                <w:sz w:val="20"/>
                <w:szCs w:val="20"/>
              </w:rPr>
              <w:tab/>
              <w:t xml:space="preserve">Programa de Agronomía </w:t>
            </w:r>
          </w:p>
          <w:p w14:paraId="64CF4130" w14:textId="77777777" w:rsidR="000E7000" w:rsidRPr="00826C65" w:rsidRDefault="000E7000" w:rsidP="000E7000">
            <w:pPr>
              <w:jc w:val="both"/>
              <w:rPr>
                <w:rFonts w:ascii="Arial" w:hAnsi="Arial" w:cs="Arial"/>
                <w:sz w:val="20"/>
                <w:szCs w:val="20"/>
              </w:rPr>
            </w:pPr>
            <w:r w:rsidRPr="00826C65">
              <w:rPr>
                <w:rFonts w:ascii="Arial" w:hAnsi="Arial" w:cs="Arial"/>
                <w:sz w:val="20"/>
                <w:szCs w:val="20"/>
              </w:rPr>
              <w:t xml:space="preserve">Desarrollar un programa de investigación agronómico, que contemple la fisiología de la producción y el manejo ecológico de plagas en el cultivo del arroz. </w:t>
            </w:r>
          </w:p>
          <w:p w14:paraId="7E04C738" w14:textId="77777777" w:rsidR="000E7000" w:rsidRPr="00826C65" w:rsidRDefault="000E7000" w:rsidP="000E7000">
            <w:pPr>
              <w:jc w:val="both"/>
              <w:rPr>
                <w:rFonts w:ascii="Arial" w:hAnsi="Arial" w:cs="Arial"/>
                <w:sz w:val="20"/>
                <w:szCs w:val="20"/>
              </w:rPr>
            </w:pPr>
          </w:p>
          <w:p w14:paraId="185BA80E" w14:textId="77777777" w:rsidR="000E7000" w:rsidRPr="00826C65" w:rsidRDefault="000E7000" w:rsidP="000E7000">
            <w:pPr>
              <w:jc w:val="both"/>
              <w:rPr>
                <w:rFonts w:ascii="Arial" w:hAnsi="Arial" w:cs="Arial"/>
                <w:sz w:val="20"/>
                <w:szCs w:val="20"/>
              </w:rPr>
            </w:pPr>
            <w:r w:rsidRPr="00826C65">
              <w:rPr>
                <w:rFonts w:ascii="Arial" w:hAnsi="Arial" w:cs="Arial"/>
                <w:sz w:val="20"/>
                <w:szCs w:val="20"/>
              </w:rPr>
              <w:t>3.</w:t>
            </w:r>
            <w:r w:rsidRPr="00826C65">
              <w:rPr>
                <w:rFonts w:ascii="Arial" w:hAnsi="Arial" w:cs="Arial"/>
                <w:sz w:val="20"/>
                <w:szCs w:val="20"/>
              </w:rPr>
              <w:tab/>
              <w:t xml:space="preserve">Programa de Suelos, Riego y Drenaje </w:t>
            </w:r>
          </w:p>
          <w:p w14:paraId="0F4AEC8B" w14:textId="77777777" w:rsidR="000E7000" w:rsidRPr="00826C65" w:rsidRDefault="000E7000" w:rsidP="000E7000">
            <w:pPr>
              <w:jc w:val="both"/>
              <w:rPr>
                <w:rFonts w:ascii="Arial" w:hAnsi="Arial" w:cs="Arial"/>
                <w:sz w:val="20"/>
                <w:szCs w:val="20"/>
              </w:rPr>
            </w:pPr>
            <w:r w:rsidRPr="00826C65">
              <w:rPr>
                <w:rFonts w:ascii="Arial" w:hAnsi="Arial" w:cs="Arial"/>
                <w:sz w:val="20"/>
                <w:szCs w:val="20"/>
              </w:rPr>
              <w:t xml:space="preserve">Potencializar el uso del suelo de las áreas arroceras del Departamento, mediante el manejo e implementación de sistemas de riego y drenaje. </w:t>
            </w:r>
          </w:p>
          <w:p w14:paraId="4861409A" w14:textId="77777777" w:rsidR="000E7000" w:rsidRPr="00826C65" w:rsidRDefault="000E7000" w:rsidP="000E7000">
            <w:pPr>
              <w:jc w:val="both"/>
              <w:rPr>
                <w:rFonts w:ascii="Arial" w:hAnsi="Arial" w:cs="Arial"/>
                <w:sz w:val="20"/>
                <w:szCs w:val="20"/>
              </w:rPr>
            </w:pPr>
          </w:p>
          <w:p w14:paraId="55F81EF3" w14:textId="77777777" w:rsidR="000E7000" w:rsidRPr="00826C65" w:rsidRDefault="000E7000" w:rsidP="000E7000">
            <w:pPr>
              <w:jc w:val="both"/>
              <w:rPr>
                <w:rFonts w:ascii="Arial" w:hAnsi="Arial" w:cs="Arial"/>
                <w:sz w:val="20"/>
                <w:szCs w:val="20"/>
              </w:rPr>
            </w:pPr>
            <w:r w:rsidRPr="00826C65">
              <w:rPr>
                <w:rFonts w:ascii="Arial" w:hAnsi="Arial" w:cs="Arial"/>
                <w:sz w:val="20"/>
                <w:szCs w:val="20"/>
              </w:rPr>
              <w:t>4.</w:t>
            </w:r>
            <w:r w:rsidRPr="00826C65">
              <w:rPr>
                <w:rFonts w:ascii="Arial" w:hAnsi="Arial" w:cs="Arial"/>
                <w:sz w:val="20"/>
                <w:szCs w:val="20"/>
              </w:rPr>
              <w:tab/>
              <w:t xml:space="preserve">Maquinaria, Cosecha y Postcosecha. </w:t>
            </w:r>
          </w:p>
          <w:p w14:paraId="2AC8234D" w14:textId="77777777" w:rsidR="000E7000" w:rsidRPr="00826C65" w:rsidRDefault="000E7000" w:rsidP="000E7000">
            <w:pPr>
              <w:jc w:val="both"/>
              <w:rPr>
                <w:rFonts w:ascii="Arial" w:hAnsi="Arial" w:cs="Arial"/>
                <w:sz w:val="20"/>
                <w:szCs w:val="20"/>
              </w:rPr>
            </w:pPr>
            <w:r w:rsidRPr="00826C65">
              <w:rPr>
                <w:rFonts w:ascii="Arial" w:hAnsi="Arial" w:cs="Arial"/>
                <w:sz w:val="20"/>
                <w:szCs w:val="20"/>
              </w:rPr>
              <w:t>Implementar un programa para el uso eficiente de la maquinaria en el sector arrocero.</w:t>
            </w:r>
          </w:p>
          <w:p w14:paraId="5AFEFE56" w14:textId="77777777" w:rsidR="000E7000" w:rsidRPr="00826C65" w:rsidRDefault="000E7000" w:rsidP="000E7000">
            <w:pPr>
              <w:jc w:val="both"/>
              <w:rPr>
                <w:rFonts w:ascii="Arial" w:hAnsi="Arial" w:cs="Arial"/>
                <w:sz w:val="20"/>
                <w:szCs w:val="20"/>
              </w:rPr>
            </w:pPr>
          </w:p>
          <w:p w14:paraId="03702062" w14:textId="77777777" w:rsidR="000E7000" w:rsidRPr="00826C65" w:rsidRDefault="000E7000" w:rsidP="000E7000">
            <w:pPr>
              <w:jc w:val="both"/>
              <w:rPr>
                <w:rFonts w:ascii="Arial" w:hAnsi="Arial" w:cs="Arial"/>
                <w:sz w:val="20"/>
                <w:szCs w:val="20"/>
              </w:rPr>
            </w:pPr>
            <w:r w:rsidRPr="00826C65">
              <w:rPr>
                <w:rFonts w:ascii="Arial" w:hAnsi="Arial" w:cs="Arial"/>
                <w:sz w:val="20"/>
                <w:szCs w:val="20"/>
              </w:rPr>
              <w:t>5.</w:t>
            </w:r>
            <w:r w:rsidRPr="00826C65">
              <w:rPr>
                <w:rFonts w:ascii="Arial" w:hAnsi="Arial" w:cs="Arial"/>
                <w:sz w:val="20"/>
                <w:szCs w:val="20"/>
              </w:rPr>
              <w:tab/>
              <w:t xml:space="preserve">Programa de Extensión. </w:t>
            </w:r>
          </w:p>
          <w:p w14:paraId="27888252" w14:textId="7F96FBBB" w:rsidR="000E7823" w:rsidRPr="00826C65" w:rsidRDefault="000E7000" w:rsidP="000E7000">
            <w:pPr>
              <w:jc w:val="both"/>
              <w:rPr>
                <w:rFonts w:ascii="Arial" w:hAnsi="Arial" w:cs="Arial"/>
                <w:sz w:val="20"/>
                <w:szCs w:val="20"/>
              </w:rPr>
            </w:pPr>
            <w:r w:rsidRPr="00826C65">
              <w:rPr>
                <w:rFonts w:ascii="Arial" w:hAnsi="Arial" w:cs="Arial"/>
                <w:sz w:val="20"/>
                <w:szCs w:val="20"/>
              </w:rPr>
              <w:t>Desarrollar un programa de extensión y transferencia de tecnología para los productores de arroz del Departamento de Casanare.</w:t>
            </w:r>
          </w:p>
          <w:p w14:paraId="2A04BCEC" w14:textId="77777777" w:rsidR="001B65B8" w:rsidRPr="00826C65" w:rsidRDefault="001B65B8" w:rsidP="00A07E3C">
            <w:pPr>
              <w:jc w:val="both"/>
              <w:rPr>
                <w:rFonts w:ascii="Arial" w:hAnsi="Arial" w:cs="Arial"/>
                <w:sz w:val="20"/>
                <w:szCs w:val="20"/>
              </w:rPr>
            </w:pPr>
          </w:p>
          <w:p w14:paraId="3AFC5131" w14:textId="77777777" w:rsidR="000E7823" w:rsidRPr="00826C65" w:rsidRDefault="000E7823" w:rsidP="00A07E3C">
            <w:pPr>
              <w:jc w:val="both"/>
              <w:rPr>
                <w:rFonts w:ascii="Arial" w:hAnsi="Arial" w:cs="Arial"/>
                <w:b/>
                <w:bCs/>
                <w:color w:val="FF0000"/>
                <w:sz w:val="20"/>
                <w:szCs w:val="20"/>
              </w:rPr>
            </w:pPr>
          </w:p>
        </w:tc>
      </w:tr>
      <w:tr w:rsidR="000E7823" w:rsidRPr="003D14EC" w14:paraId="4E28C659" w14:textId="77777777" w:rsidTr="000E7823">
        <w:trPr>
          <w:trHeight w:val="397"/>
          <w:jc w:val="center"/>
        </w:trPr>
        <w:tc>
          <w:tcPr>
            <w:tcW w:w="9812" w:type="dxa"/>
            <w:gridSpan w:val="3"/>
            <w:tcBorders>
              <w:top w:val="single" w:sz="4" w:space="0" w:color="auto"/>
              <w:left w:val="single" w:sz="4" w:space="0" w:color="auto"/>
              <w:bottom w:val="single" w:sz="4" w:space="0" w:color="auto"/>
              <w:right w:val="single" w:sz="4" w:space="0" w:color="auto"/>
            </w:tcBorders>
            <w:vAlign w:val="center"/>
          </w:tcPr>
          <w:p w14:paraId="7590436E" w14:textId="40DA8FA3" w:rsidR="000E7823" w:rsidRPr="00106A7E" w:rsidRDefault="000E7823" w:rsidP="00A07E3C">
            <w:pPr>
              <w:jc w:val="both"/>
              <w:rPr>
                <w:rFonts w:ascii="Arial" w:hAnsi="Arial" w:cs="Arial"/>
                <w:color w:val="000000"/>
                <w:sz w:val="20"/>
                <w:szCs w:val="20"/>
              </w:rPr>
            </w:pPr>
            <w:r w:rsidRPr="003D14EC">
              <w:rPr>
                <w:rFonts w:ascii="Arial" w:hAnsi="Arial" w:cs="Arial"/>
                <w:b/>
                <w:bCs/>
                <w:color w:val="000000"/>
                <w:sz w:val="20"/>
                <w:szCs w:val="20"/>
              </w:rPr>
              <w:lastRenderedPageBreak/>
              <w:t xml:space="preserve">2.3 POBLACIÓN </w:t>
            </w:r>
            <w:r>
              <w:rPr>
                <w:rFonts w:ascii="Arial" w:hAnsi="Arial" w:cs="Arial"/>
                <w:b/>
                <w:bCs/>
                <w:color w:val="000000"/>
                <w:sz w:val="20"/>
                <w:szCs w:val="20"/>
              </w:rPr>
              <w:t>BENEFICIADA</w:t>
            </w:r>
            <w:r w:rsidRPr="003D14EC">
              <w:rPr>
                <w:rFonts w:ascii="Arial" w:hAnsi="Arial" w:cs="Arial"/>
                <w:b/>
                <w:bCs/>
                <w:color w:val="000000"/>
                <w:sz w:val="20"/>
                <w:szCs w:val="20"/>
              </w:rPr>
              <w:t>:</w:t>
            </w:r>
            <w:r w:rsidR="00106A7E">
              <w:rPr>
                <w:rFonts w:ascii="Arial" w:hAnsi="Arial" w:cs="Arial"/>
                <w:b/>
                <w:bCs/>
                <w:color w:val="000000"/>
                <w:sz w:val="20"/>
                <w:szCs w:val="20"/>
              </w:rPr>
              <w:t xml:space="preserve">  588 </w:t>
            </w:r>
            <w:r w:rsidR="00106A7E" w:rsidRPr="00106A7E">
              <w:rPr>
                <w:rFonts w:ascii="Arial" w:hAnsi="Arial" w:cs="Arial"/>
                <w:color w:val="000000"/>
                <w:sz w:val="20"/>
                <w:szCs w:val="20"/>
              </w:rPr>
              <w:t>Productores de arroz</w:t>
            </w:r>
            <w:r w:rsidR="00106A7E">
              <w:rPr>
                <w:rFonts w:ascii="Arial" w:hAnsi="Arial" w:cs="Arial"/>
                <w:color w:val="000000"/>
                <w:sz w:val="20"/>
                <w:szCs w:val="20"/>
              </w:rPr>
              <w:t xml:space="preserve"> </w:t>
            </w:r>
          </w:p>
          <w:p w14:paraId="3A77D629" w14:textId="77777777" w:rsidR="000E7823" w:rsidRDefault="000E7823" w:rsidP="00A07E3C">
            <w:pPr>
              <w:jc w:val="both"/>
              <w:rPr>
                <w:rFonts w:ascii="Arial" w:hAnsi="Arial" w:cs="Arial"/>
                <w:b/>
                <w:bCs/>
                <w:color w:val="000000"/>
                <w:sz w:val="20"/>
                <w:szCs w:val="20"/>
              </w:rPr>
            </w:pPr>
          </w:p>
          <w:p w14:paraId="225FBED5" w14:textId="77777777" w:rsidR="000E7823" w:rsidRPr="003D14EC" w:rsidRDefault="000E7823" w:rsidP="00A07E3C">
            <w:pPr>
              <w:jc w:val="both"/>
              <w:rPr>
                <w:rFonts w:ascii="Arial" w:hAnsi="Arial" w:cs="Arial"/>
                <w:b/>
                <w:bCs/>
                <w:color w:val="000000"/>
                <w:sz w:val="20"/>
                <w:szCs w:val="20"/>
              </w:rPr>
            </w:pPr>
          </w:p>
        </w:tc>
      </w:tr>
      <w:tr w:rsidR="000E7823" w:rsidRPr="003D14EC" w14:paraId="2E51E3AD" w14:textId="77777777" w:rsidTr="000E7823">
        <w:trPr>
          <w:trHeight w:val="397"/>
          <w:jc w:val="center"/>
        </w:trPr>
        <w:tc>
          <w:tcPr>
            <w:tcW w:w="9812" w:type="dxa"/>
            <w:gridSpan w:val="3"/>
            <w:tcBorders>
              <w:top w:val="single" w:sz="4" w:space="0" w:color="auto"/>
              <w:left w:val="single" w:sz="4" w:space="0" w:color="auto"/>
              <w:bottom w:val="single" w:sz="4" w:space="0" w:color="auto"/>
              <w:right w:val="single" w:sz="4" w:space="0" w:color="auto"/>
            </w:tcBorders>
            <w:vAlign w:val="center"/>
          </w:tcPr>
          <w:p w14:paraId="0D4E1D6D" w14:textId="1A824EC8" w:rsidR="000E7823" w:rsidRDefault="000E7823" w:rsidP="00A07E3C">
            <w:pPr>
              <w:jc w:val="both"/>
              <w:rPr>
                <w:rFonts w:ascii="Arial" w:hAnsi="Arial" w:cs="Arial"/>
                <w:b/>
                <w:bCs/>
                <w:color w:val="000000"/>
                <w:sz w:val="20"/>
                <w:szCs w:val="20"/>
              </w:rPr>
            </w:pPr>
            <w:r w:rsidRPr="003D14EC">
              <w:rPr>
                <w:rFonts w:ascii="Arial" w:hAnsi="Arial" w:cs="Arial"/>
                <w:b/>
                <w:bCs/>
                <w:color w:val="000000"/>
                <w:sz w:val="20"/>
                <w:szCs w:val="20"/>
              </w:rPr>
              <w:t>2.4 LOGROS DE GESTIÓN:</w:t>
            </w:r>
          </w:p>
          <w:p w14:paraId="14151BE9" w14:textId="77777777" w:rsidR="006641AF" w:rsidRDefault="006641AF" w:rsidP="00A07E3C">
            <w:pPr>
              <w:jc w:val="both"/>
              <w:rPr>
                <w:rFonts w:ascii="Arial" w:hAnsi="Arial" w:cs="Arial"/>
                <w:b/>
                <w:bCs/>
                <w:color w:val="000000"/>
                <w:sz w:val="20"/>
                <w:szCs w:val="20"/>
              </w:rPr>
            </w:pPr>
          </w:p>
          <w:p w14:paraId="216C3F01" w14:textId="40E5CE5F" w:rsidR="00977D32" w:rsidRDefault="006641AF" w:rsidP="00A07E3C">
            <w:pPr>
              <w:jc w:val="both"/>
              <w:rPr>
                <w:rFonts w:ascii="Arial" w:hAnsi="Arial" w:cs="Arial"/>
                <w:color w:val="000000"/>
                <w:sz w:val="20"/>
                <w:szCs w:val="20"/>
              </w:rPr>
            </w:pPr>
            <w:r w:rsidRPr="00977D32">
              <w:rPr>
                <w:rFonts w:ascii="Arial" w:hAnsi="Arial" w:cs="Arial"/>
                <w:color w:val="000000"/>
                <w:sz w:val="20"/>
                <w:szCs w:val="20"/>
              </w:rPr>
              <w:t>SE SIGUE AVANZANDO EN LAS ACTIVIDADES DE LA INVESTIGACIÓN</w:t>
            </w:r>
            <w:r>
              <w:rPr>
                <w:rFonts w:ascii="Arial" w:hAnsi="Arial" w:cs="Arial"/>
                <w:color w:val="000000"/>
                <w:sz w:val="20"/>
                <w:szCs w:val="20"/>
              </w:rPr>
              <w:t>:</w:t>
            </w:r>
            <w:r w:rsidRPr="00977D32">
              <w:rPr>
                <w:rFonts w:ascii="Arial" w:hAnsi="Arial" w:cs="Arial"/>
                <w:color w:val="000000"/>
                <w:sz w:val="20"/>
                <w:szCs w:val="20"/>
              </w:rPr>
              <w:t xml:space="preserve"> </w:t>
            </w:r>
            <w:r w:rsidR="00977D32" w:rsidRPr="00977D32">
              <w:rPr>
                <w:rFonts w:ascii="Arial" w:hAnsi="Arial" w:cs="Arial"/>
                <w:color w:val="000000"/>
                <w:sz w:val="20"/>
                <w:szCs w:val="20"/>
              </w:rPr>
              <w:t>con la ejecución del convenio 1419-2016</w:t>
            </w:r>
            <w:r w:rsidR="00977D32">
              <w:rPr>
                <w:rFonts w:ascii="Arial" w:hAnsi="Arial" w:cs="Arial"/>
                <w:color w:val="000000"/>
                <w:sz w:val="20"/>
                <w:szCs w:val="20"/>
              </w:rPr>
              <w:t xml:space="preserve"> con los ensayos de las variedades que se están sembrando en la FINCA EXPERIMENTAL LA PRIMAVERA, ubicada en la vereda La Esmeralda del municipio de Aguazul. Los avances en cada uno de los objetivos con corte a 30 de abril de 2025, acumulado, según informe de la Interventoría del convenio, ejecutada mediante el contrato de consultoría 0628-2016 se refleja en el siguiente cuadro</w:t>
            </w:r>
            <w:r>
              <w:rPr>
                <w:rFonts w:ascii="Arial" w:hAnsi="Arial" w:cs="Arial"/>
                <w:color w:val="000000"/>
                <w:sz w:val="20"/>
                <w:szCs w:val="20"/>
              </w:rPr>
              <w:t xml:space="preserve"> e imágenes</w:t>
            </w:r>
            <w:r w:rsidR="00977D32">
              <w:rPr>
                <w:rFonts w:ascii="Arial" w:hAnsi="Arial" w:cs="Arial"/>
                <w:color w:val="000000"/>
                <w:sz w:val="20"/>
                <w:szCs w:val="20"/>
              </w:rPr>
              <w:t>:</w:t>
            </w:r>
          </w:p>
          <w:p w14:paraId="1FDFADD1" w14:textId="631BE8D1" w:rsidR="006641AF" w:rsidRDefault="006641AF" w:rsidP="00A07E3C">
            <w:pPr>
              <w:jc w:val="both"/>
              <w:rPr>
                <w:rFonts w:ascii="Arial" w:hAnsi="Arial" w:cs="Arial"/>
                <w:color w:val="000000"/>
                <w:sz w:val="20"/>
                <w:szCs w:val="20"/>
              </w:rPr>
            </w:pPr>
          </w:p>
          <w:tbl>
            <w:tblPr>
              <w:tblW w:w="9538" w:type="dxa"/>
              <w:tblCellMar>
                <w:left w:w="70" w:type="dxa"/>
                <w:right w:w="70" w:type="dxa"/>
              </w:tblCellMar>
              <w:tblLook w:val="04A0" w:firstRow="1" w:lastRow="0" w:firstColumn="1" w:lastColumn="0" w:noHBand="0" w:noVBand="1"/>
            </w:tblPr>
            <w:tblGrid>
              <w:gridCol w:w="3455"/>
              <w:gridCol w:w="1570"/>
              <w:gridCol w:w="1591"/>
              <w:gridCol w:w="1461"/>
              <w:gridCol w:w="1461"/>
            </w:tblGrid>
            <w:tr w:rsidR="00AA1683" w:rsidRPr="00AA1683" w14:paraId="353B14FE" w14:textId="77777777" w:rsidTr="00AA1683">
              <w:trPr>
                <w:trHeight w:val="646"/>
              </w:trPr>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49FAC" w14:textId="77777777" w:rsidR="00ED36B2" w:rsidRPr="00AA1683" w:rsidRDefault="00ED36B2" w:rsidP="00ED36B2">
                  <w:pPr>
                    <w:jc w:val="center"/>
                    <w:rPr>
                      <w:rFonts w:ascii="Arial" w:hAnsi="Arial" w:cs="Arial"/>
                      <w:b/>
                      <w:bCs/>
                      <w:color w:val="000000"/>
                      <w:sz w:val="18"/>
                      <w:szCs w:val="18"/>
                      <w:lang w:val="es-CO" w:eastAsia="es-CO"/>
                    </w:rPr>
                  </w:pPr>
                  <w:r w:rsidRPr="00AA1683">
                    <w:rPr>
                      <w:rFonts w:ascii="Arial" w:hAnsi="Arial" w:cs="Arial"/>
                      <w:b/>
                      <w:bCs/>
                      <w:color w:val="000000"/>
                      <w:sz w:val="18"/>
                      <w:szCs w:val="18"/>
                    </w:rPr>
                    <w:t>PRODUCTOS DEL PROYECTO</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14:paraId="7FEE6C03" w14:textId="77777777" w:rsidR="00ED36B2" w:rsidRPr="00AA1683" w:rsidRDefault="00ED36B2" w:rsidP="00ED36B2">
                  <w:pPr>
                    <w:jc w:val="center"/>
                    <w:rPr>
                      <w:rFonts w:ascii="Arial" w:hAnsi="Arial" w:cs="Arial"/>
                      <w:b/>
                      <w:bCs/>
                      <w:color w:val="000000"/>
                      <w:sz w:val="18"/>
                      <w:szCs w:val="18"/>
                    </w:rPr>
                  </w:pPr>
                  <w:r w:rsidRPr="00AA1683">
                    <w:rPr>
                      <w:rFonts w:ascii="Arial" w:hAnsi="Arial" w:cs="Arial"/>
                      <w:b/>
                      <w:bCs/>
                      <w:color w:val="000000"/>
                      <w:sz w:val="18"/>
                      <w:szCs w:val="18"/>
                    </w:rPr>
                    <w:t>% GENERAL DE AVANCE DE ACTIVIDADES</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78B2A9D2" w14:textId="77777777" w:rsidR="00ED36B2" w:rsidRPr="00AA1683" w:rsidRDefault="00ED36B2" w:rsidP="00ED36B2">
                  <w:pPr>
                    <w:jc w:val="center"/>
                    <w:rPr>
                      <w:rFonts w:ascii="Arial" w:hAnsi="Arial" w:cs="Arial"/>
                      <w:b/>
                      <w:bCs/>
                      <w:color w:val="000000"/>
                      <w:sz w:val="18"/>
                      <w:szCs w:val="18"/>
                    </w:rPr>
                  </w:pPr>
                  <w:r w:rsidRPr="00AA1683">
                    <w:rPr>
                      <w:rFonts w:ascii="Arial" w:hAnsi="Arial" w:cs="Arial"/>
                      <w:b/>
                      <w:bCs/>
                      <w:color w:val="000000"/>
                      <w:sz w:val="18"/>
                      <w:szCs w:val="18"/>
                    </w:rPr>
                    <w:t>ACTIVIDADES CUMPLIDAS/</w:t>
                  </w:r>
                  <w:r w:rsidRPr="00AA1683">
                    <w:rPr>
                      <w:rFonts w:ascii="Arial" w:hAnsi="Arial" w:cs="Arial"/>
                      <w:b/>
                      <w:bCs/>
                      <w:color w:val="000000"/>
                      <w:sz w:val="18"/>
                      <w:szCs w:val="18"/>
                    </w:rPr>
                    <w:br/>
                    <w:t>ACTIVIDADES PROGRAMADAS</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7929CB81" w14:textId="77777777" w:rsidR="00ED36B2" w:rsidRPr="00AA1683" w:rsidRDefault="00ED36B2" w:rsidP="00ED36B2">
                  <w:pPr>
                    <w:jc w:val="center"/>
                    <w:rPr>
                      <w:rFonts w:ascii="Arial" w:hAnsi="Arial" w:cs="Arial"/>
                      <w:b/>
                      <w:bCs/>
                      <w:color w:val="000000"/>
                      <w:sz w:val="18"/>
                      <w:szCs w:val="18"/>
                    </w:rPr>
                  </w:pPr>
                  <w:r w:rsidRPr="00AA1683">
                    <w:rPr>
                      <w:rFonts w:ascii="Arial" w:hAnsi="Arial" w:cs="Arial"/>
                      <w:b/>
                      <w:bCs/>
                      <w:color w:val="000000"/>
                      <w:sz w:val="18"/>
                      <w:szCs w:val="18"/>
                    </w:rPr>
                    <w:t>%GENERAL DE AVANCE SEGÚN VERIFICABLES</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53711B8F" w14:textId="77777777" w:rsidR="00ED36B2" w:rsidRPr="00AA1683" w:rsidRDefault="00ED36B2" w:rsidP="00ED36B2">
                  <w:pPr>
                    <w:jc w:val="center"/>
                    <w:rPr>
                      <w:rFonts w:ascii="Arial" w:hAnsi="Arial" w:cs="Arial"/>
                      <w:b/>
                      <w:bCs/>
                      <w:color w:val="000000"/>
                      <w:sz w:val="18"/>
                      <w:szCs w:val="18"/>
                    </w:rPr>
                  </w:pPr>
                  <w:r w:rsidRPr="00AA1683">
                    <w:rPr>
                      <w:rFonts w:ascii="Arial" w:hAnsi="Arial" w:cs="Arial"/>
                      <w:b/>
                      <w:bCs/>
                      <w:color w:val="000000"/>
                      <w:sz w:val="18"/>
                      <w:szCs w:val="18"/>
                    </w:rPr>
                    <w:t>VERIFICABLES CUMPLIDOS/</w:t>
                  </w:r>
                  <w:r w:rsidRPr="00AA1683">
                    <w:rPr>
                      <w:rFonts w:ascii="Arial" w:hAnsi="Arial" w:cs="Arial"/>
                      <w:b/>
                      <w:bCs/>
                      <w:color w:val="000000"/>
                      <w:sz w:val="18"/>
                      <w:szCs w:val="18"/>
                    </w:rPr>
                    <w:br/>
                    <w:t>VERIFICABLES PROPUESTOS</w:t>
                  </w:r>
                </w:p>
              </w:tc>
            </w:tr>
            <w:tr w:rsidR="00AA1683" w:rsidRPr="00AA1683" w14:paraId="261F3E36" w14:textId="77777777" w:rsidTr="00AA1683">
              <w:trPr>
                <w:trHeight w:val="222"/>
              </w:trPr>
              <w:tc>
                <w:tcPr>
                  <w:tcW w:w="3784" w:type="dxa"/>
                  <w:tcBorders>
                    <w:top w:val="nil"/>
                    <w:left w:val="single" w:sz="4" w:space="0" w:color="auto"/>
                    <w:bottom w:val="single" w:sz="4" w:space="0" w:color="auto"/>
                    <w:right w:val="single" w:sz="4" w:space="0" w:color="auto"/>
                  </w:tcBorders>
                  <w:shd w:val="clear" w:color="000000" w:fill="E7E6E6"/>
                  <w:vAlign w:val="center"/>
                  <w:hideMark/>
                </w:tcPr>
                <w:p w14:paraId="36A11829" w14:textId="77777777" w:rsidR="00ED36B2" w:rsidRPr="00AA1683" w:rsidRDefault="00ED36B2" w:rsidP="00ED36B2">
                  <w:pPr>
                    <w:jc w:val="both"/>
                    <w:rPr>
                      <w:rFonts w:ascii="Arial" w:hAnsi="Arial" w:cs="Arial"/>
                      <w:b/>
                      <w:bCs/>
                      <w:color w:val="000000"/>
                      <w:sz w:val="18"/>
                      <w:szCs w:val="18"/>
                    </w:rPr>
                  </w:pPr>
                  <w:r w:rsidRPr="00AA1683">
                    <w:rPr>
                      <w:rFonts w:ascii="Arial" w:hAnsi="Arial" w:cs="Arial"/>
                      <w:b/>
                      <w:bCs/>
                      <w:color w:val="000000"/>
                      <w:sz w:val="18"/>
                      <w:szCs w:val="18"/>
                    </w:rPr>
                    <w:t xml:space="preserve">1. Programa de Genética </w:t>
                  </w:r>
                </w:p>
              </w:tc>
              <w:tc>
                <w:tcPr>
                  <w:tcW w:w="1570" w:type="dxa"/>
                  <w:tcBorders>
                    <w:top w:val="nil"/>
                    <w:left w:val="nil"/>
                    <w:bottom w:val="single" w:sz="4" w:space="0" w:color="auto"/>
                    <w:right w:val="single" w:sz="4" w:space="0" w:color="auto"/>
                  </w:tcBorders>
                  <w:shd w:val="clear" w:color="000000" w:fill="E7E6E6"/>
                  <w:noWrap/>
                  <w:vAlign w:val="center"/>
                  <w:hideMark/>
                </w:tcPr>
                <w:p w14:paraId="5D28A619"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 </w:t>
                  </w:r>
                </w:p>
              </w:tc>
              <w:tc>
                <w:tcPr>
                  <w:tcW w:w="1554" w:type="dxa"/>
                  <w:tcBorders>
                    <w:top w:val="nil"/>
                    <w:left w:val="nil"/>
                    <w:bottom w:val="single" w:sz="4" w:space="0" w:color="auto"/>
                    <w:right w:val="single" w:sz="4" w:space="0" w:color="auto"/>
                  </w:tcBorders>
                  <w:shd w:val="clear" w:color="000000" w:fill="E7E6E6"/>
                  <w:noWrap/>
                  <w:vAlign w:val="bottom"/>
                  <w:hideMark/>
                </w:tcPr>
                <w:p w14:paraId="7B78F8AD"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c>
                <w:tcPr>
                  <w:tcW w:w="1315" w:type="dxa"/>
                  <w:tcBorders>
                    <w:top w:val="nil"/>
                    <w:left w:val="nil"/>
                    <w:bottom w:val="single" w:sz="4" w:space="0" w:color="auto"/>
                    <w:right w:val="single" w:sz="4" w:space="0" w:color="auto"/>
                  </w:tcBorders>
                  <w:shd w:val="clear" w:color="000000" w:fill="E7E6E6"/>
                  <w:noWrap/>
                  <w:vAlign w:val="bottom"/>
                  <w:hideMark/>
                </w:tcPr>
                <w:p w14:paraId="6AE8FEC1"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c>
                <w:tcPr>
                  <w:tcW w:w="1315" w:type="dxa"/>
                  <w:tcBorders>
                    <w:top w:val="nil"/>
                    <w:left w:val="nil"/>
                    <w:bottom w:val="single" w:sz="4" w:space="0" w:color="auto"/>
                    <w:right w:val="single" w:sz="4" w:space="0" w:color="auto"/>
                  </w:tcBorders>
                  <w:shd w:val="clear" w:color="000000" w:fill="E7E6E6"/>
                  <w:noWrap/>
                  <w:vAlign w:val="bottom"/>
                  <w:hideMark/>
                </w:tcPr>
                <w:p w14:paraId="07822056"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r>
            <w:tr w:rsidR="00AA1683" w:rsidRPr="00AA1683" w14:paraId="630ACF87" w14:textId="77777777" w:rsidTr="00AA1683">
              <w:trPr>
                <w:trHeight w:val="523"/>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17A27596" w14:textId="77777777" w:rsidR="00ED36B2" w:rsidRPr="00AA1683" w:rsidRDefault="00ED36B2" w:rsidP="00ED36B2">
                  <w:pPr>
                    <w:jc w:val="both"/>
                    <w:rPr>
                      <w:rFonts w:ascii="Arial" w:hAnsi="Arial" w:cs="Arial"/>
                      <w:color w:val="000000"/>
                      <w:sz w:val="18"/>
                      <w:szCs w:val="18"/>
                    </w:rPr>
                  </w:pPr>
                  <w:r w:rsidRPr="00AA1683">
                    <w:rPr>
                      <w:rFonts w:ascii="Arial" w:hAnsi="Arial" w:cs="Arial"/>
                      <w:color w:val="000000"/>
                      <w:sz w:val="18"/>
                      <w:szCs w:val="18"/>
                    </w:rPr>
                    <w:t>Obtener una variedad de arroz nueva adaptada para la zona del Casanare.</w:t>
                  </w:r>
                </w:p>
              </w:tc>
              <w:tc>
                <w:tcPr>
                  <w:tcW w:w="1570" w:type="dxa"/>
                  <w:tcBorders>
                    <w:top w:val="nil"/>
                    <w:left w:val="nil"/>
                    <w:bottom w:val="single" w:sz="4" w:space="0" w:color="auto"/>
                    <w:right w:val="single" w:sz="4" w:space="0" w:color="auto"/>
                  </w:tcBorders>
                  <w:shd w:val="clear" w:color="auto" w:fill="auto"/>
                  <w:noWrap/>
                  <w:vAlign w:val="center"/>
                  <w:hideMark/>
                </w:tcPr>
                <w:p w14:paraId="4E85B869"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86%</w:t>
                  </w:r>
                </w:p>
              </w:tc>
              <w:tc>
                <w:tcPr>
                  <w:tcW w:w="1554" w:type="dxa"/>
                  <w:tcBorders>
                    <w:top w:val="nil"/>
                    <w:left w:val="nil"/>
                    <w:bottom w:val="single" w:sz="4" w:space="0" w:color="auto"/>
                    <w:right w:val="single" w:sz="4" w:space="0" w:color="auto"/>
                  </w:tcBorders>
                  <w:shd w:val="clear" w:color="auto" w:fill="auto"/>
                  <w:noWrap/>
                  <w:vAlign w:val="center"/>
                  <w:hideMark/>
                </w:tcPr>
                <w:p w14:paraId="7B006178"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61/71</w:t>
                  </w:r>
                </w:p>
              </w:tc>
              <w:tc>
                <w:tcPr>
                  <w:tcW w:w="1315" w:type="dxa"/>
                  <w:tcBorders>
                    <w:top w:val="nil"/>
                    <w:left w:val="nil"/>
                    <w:bottom w:val="single" w:sz="4" w:space="0" w:color="auto"/>
                    <w:right w:val="single" w:sz="4" w:space="0" w:color="auto"/>
                  </w:tcBorders>
                  <w:shd w:val="clear" w:color="auto" w:fill="auto"/>
                  <w:noWrap/>
                  <w:vAlign w:val="center"/>
                  <w:hideMark/>
                </w:tcPr>
                <w:p w14:paraId="58A823D1"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86%</w:t>
                  </w:r>
                </w:p>
              </w:tc>
              <w:tc>
                <w:tcPr>
                  <w:tcW w:w="1315" w:type="dxa"/>
                  <w:tcBorders>
                    <w:top w:val="nil"/>
                    <w:left w:val="nil"/>
                    <w:bottom w:val="single" w:sz="4" w:space="0" w:color="auto"/>
                    <w:right w:val="single" w:sz="4" w:space="0" w:color="auto"/>
                  </w:tcBorders>
                  <w:shd w:val="clear" w:color="auto" w:fill="auto"/>
                  <w:noWrap/>
                  <w:vAlign w:val="center"/>
                  <w:hideMark/>
                </w:tcPr>
                <w:p w14:paraId="4572E011"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1254/1462</w:t>
                  </w:r>
                </w:p>
              </w:tc>
            </w:tr>
            <w:tr w:rsidR="00AA1683" w:rsidRPr="00AA1683" w14:paraId="3822F241" w14:textId="77777777" w:rsidTr="00AA1683">
              <w:trPr>
                <w:trHeight w:val="222"/>
              </w:trPr>
              <w:tc>
                <w:tcPr>
                  <w:tcW w:w="3784" w:type="dxa"/>
                  <w:tcBorders>
                    <w:top w:val="nil"/>
                    <w:left w:val="single" w:sz="4" w:space="0" w:color="auto"/>
                    <w:bottom w:val="single" w:sz="4" w:space="0" w:color="auto"/>
                    <w:right w:val="single" w:sz="4" w:space="0" w:color="auto"/>
                  </w:tcBorders>
                  <w:shd w:val="clear" w:color="000000" w:fill="E7E6E6"/>
                  <w:vAlign w:val="center"/>
                  <w:hideMark/>
                </w:tcPr>
                <w:p w14:paraId="30C868B4" w14:textId="77777777" w:rsidR="00ED36B2" w:rsidRPr="00AA1683" w:rsidRDefault="00ED36B2" w:rsidP="00ED36B2">
                  <w:pPr>
                    <w:jc w:val="both"/>
                    <w:rPr>
                      <w:rFonts w:ascii="Arial" w:hAnsi="Arial" w:cs="Arial"/>
                      <w:b/>
                      <w:bCs/>
                      <w:color w:val="000000"/>
                      <w:sz w:val="18"/>
                      <w:szCs w:val="18"/>
                    </w:rPr>
                  </w:pPr>
                  <w:r w:rsidRPr="00AA1683">
                    <w:rPr>
                      <w:rFonts w:ascii="Arial" w:hAnsi="Arial" w:cs="Arial"/>
                      <w:b/>
                      <w:bCs/>
                      <w:color w:val="000000"/>
                      <w:sz w:val="18"/>
                      <w:szCs w:val="18"/>
                    </w:rPr>
                    <w:t xml:space="preserve">2. Programa de Agronomía </w:t>
                  </w:r>
                </w:p>
              </w:tc>
              <w:tc>
                <w:tcPr>
                  <w:tcW w:w="1570" w:type="dxa"/>
                  <w:tcBorders>
                    <w:top w:val="nil"/>
                    <w:left w:val="nil"/>
                    <w:bottom w:val="single" w:sz="4" w:space="0" w:color="auto"/>
                    <w:right w:val="single" w:sz="4" w:space="0" w:color="auto"/>
                  </w:tcBorders>
                  <w:shd w:val="clear" w:color="000000" w:fill="E7E6E6"/>
                  <w:noWrap/>
                  <w:vAlign w:val="center"/>
                  <w:hideMark/>
                </w:tcPr>
                <w:p w14:paraId="13658222"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 </w:t>
                  </w:r>
                </w:p>
              </w:tc>
              <w:tc>
                <w:tcPr>
                  <w:tcW w:w="1554" w:type="dxa"/>
                  <w:tcBorders>
                    <w:top w:val="nil"/>
                    <w:left w:val="nil"/>
                    <w:bottom w:val="single" w:sz="4" w:space="0" w:color="auto"/>
                    <w:right w:val="single" w:sz="4" w:space="0" w:color="auto"/>
                  </w:tcBorders>
                  <w:shd w:val="clear" w:color="000000" w:fill="E7E6E6"/>
                  <w:noWrap/>
                  <w:vAlign w:val="bottom"/>
                  <w:hideMark/>
                </w:tcPr>
                <w:p w14:paraId="383E036E"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c>
                <w:tcPr>
                  <w:tcW w:w="1315" w:type="dxa"/>
                  <w:tcBorders>
                    <w:top w:val="nil"/>
                    <w:left w:val="nil"/>
                    <w:bottom w:val="single" w:sz="4" w:space="0" w:color="auto"/>
                    <w:right w:val="single" w:sz="4" w:space="0" w:color="auto"/>
                  </w:tcBorders>
                  <w:shd w:val="clear" w:color="000000" w:fill="E7E6E6"/>
                  <w:noWrap/>
                  <w:vAlign w:val="bottom"/>
                  <w:hideMark/>
                </w:tcPr>
                <w:p w14:paraId="3E166BD4"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c>
                <w:tcPr>
                  <w:tcW w:w="1315" w:type="dxa"/>
                  <w:tcBorders>
                    <w:top w:val="nil"/>
                    <w:left w:val="nil"/>
                    <w:bottom w:val="single" w:sz="4" w:space="0" w:color="auto"/>
                    <w:right w:val="single" w:sz="4" w:space="0" w:color="auto"/>
                  </w:tcBorders>
                  <w:shd w:val="clear" w:color="000000" w:fill="E7E6E6"/>
                  <w:noWrap/>
                  <w:vAlign w:val="bottom"/>
                  <w:hideMark/>
                </w:tcPr>
                <w:p w14:paraId="7D3367D3"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r>
            <w:tr w:rsidR="00AA1683" w:rsidRPr="00AA1683" w14:paraId="4F7F7DFA" w14:textId="77777777" w:rsidTr="00AA1683">
              <w:trPr>
                <w:trHeight w:val="577"/>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2FB470F8" w14:textId="77777777" w:rsidR="00ED36B2" w:rsidRPr="00AA1683" w:rsidRDefault="00ED36B2" w:rsidP="00ED36B2">
                  <w:pPr>
                    <w:jc w:val="both"/>
                    <w:rPr>
                      <w:rFonts w:ascii="Arial" w:hAnsi="Arial" w:cs="Arial"/>
                      <w:color w:val="000000"/>
                      <w:sz w:val="18"/>
                      <w:szCs w:val="18"/>
                    </w:rPr>
                  </w:pPr>
                  <w:r w:rsidRPr="00AA1683">
                    <w:rPr>
                      <w:rFonts w:ascii="Arial" w:hAnsi="Arial" w:cs="Arial"/>
                      <w:color w:val="000000"/>
                      <w:sz w:val="18"/>
                      <w:szCs w:val="18"/>
                    </w:rPr>
                    <w:t xml:space="preserve">Desarrollar un programa de investigación agronómico, que contemple la fisiología de la producción y el manejo ecológico de plagas en el cultivo del arroz. </w:t>
                  </w:r>
                </w:p>
              </w:tc>
              <w:tc>
                <w:tcPr>
                  <w:tcW w:w="1570" w:type="dxa"/>
                  <w:tcBorders>
                    <w:top w:val="nil"/>
                    <w:left w:val="nil"/>
                    <w:bottom w:val="single" w:sz="4" w:space="0" w:color="auto"/>
                    <w:right w:val="single" w:sz="4" w:space="0" w:color="auto"/>
                  </w:tcBorders>
                  <w:shd w:val="clear" w:color="auto" w:fill="auto"/>
                  <w:noWrap/>
                  <w:vAlign w:val="center"/>
                  <w:hideMark/>
                </w:tcPr>
                <w:p w14:paraId="385EAD44"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92%</w:t>
                  </w:r>
                </w:p>
              </w:tc>
              <w:tc>
                <w:tcPr>
                  <w:tcW w:w="1554" w:type="dxa"/>
                  <w:tcBorders>
                    <w:top w:val="nil"/>
                    <w:left w:val="nil"/>
                    <w:bottom w:val="single" w:sz="4" w:space="0" w:color="auto"/>
                    <w:right w:val="single" w:sz="4" w:space="0" w:color="auto"/>
                  </w:tcBorders>
                  <w:shd w:val="clear" w:color="auto" w:fill="auto"/>
                  <w:noWrap/>
                  <w:vAlign w:val="center"/>
                  <w:hideMark/>
                </w:tcPr>
                <w:p w14:paraId="2329D502"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1926 de 2089</w:t>
                  </w:r>
                </w:p>
              </w:tc>
              <w:tc>
                <w:tcPr>
                  <w:tcW w:w="1315" w:type="dxa"/>
                  <w:tcBorders>
                    <w:top w:val="nil"/>
                    <w:left w:val="nil"/>
                    <w:bottom w:val="single" w:sz="4" w:space="0" w:color="auto"/>
                    <w:right w:val="single" w:sz="4" w:space="0" w:color="auto"/>
                  </w:tcBorders>
                  <w:shd w:val="clear" w:color="auto" w:fill="auto"/>
                  <w:noWrap/>
                  <w:vAlign w:val="center"/>
                  <w:hideMark/>
                </w:tcPr>
                <w:p w14:paraId="16DD7643"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63%</w:t>
                  </w:r>
                </w:p>
              </w:tc>
              <w:tc>
                <w:tcPr>
                  <w:tcW w:w="1315" w:type="dxa"/>
                  <w:tcBorders>
                    <w:top w:val="nil"/>
                    <w:left w:val="nil"/>
                    <w:bottom w:val="single" w:sz="4" w:space="0" w:color="auto"/>
                    <w:right w:val="single" w:sz="4" w:space="0" w:color="auto"/>
                  </w:tcBorders>
                  <w:shd w:val="clear" w:color="auto" w:fill="auto"/>
                  <w:noWrap/>
                  <w:vAlign w:val="center"/>
                  <w:hideMark/>
                </w:tcPr>
                <w:p w14:paraId="490E9539"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737 de 1168</w:t>
                  </w:r>
                </w:p>
              </w:tc>
            </w:tr>
            <w:tr w:rsidR="00AA1683" w:rsidRPr="00AA1683" w14:paraId="6E550351" w14:textId="77777777" w:rsidTr="00AA1683">
              <w:trPr>
                <w:trHeight w:val="222"/>
              </w:trPr>
              <w:tc>
                <w:tcPr>
                  <w:tcW w:w="3784" w:type="dxa"/>
                  <w:tcBorders>
                    <w:top w:val="nil"/>
                    <w:left w:val="single" w:sz="4" w:space="0" w:color="auto"/>
                    <w:bottom w:val="single" w:sz="4" w:space="0" w:color="auto"/>
                    <w:right w:val="single" w:sz="4" w:space="0" w:color="auto"/>
                  </w:tcBorders>
                  <w:shd w:val="clear" w:color="000000" w:fill="E7E6E6"/>
                  <w:vAlign w:val="center"/>
                  <w:hideMark/>
                </w:tcPr>
                <w:p w14:paraId="6910CA97" w14:textId="77777777" w:rsidR="00ED36B2" w:rsidRPr="00AA1683" w:rsidRDefault="00ED36B2" w:rsidP="00ED36B2">
                  <w:pPr>
                    <w:jc w:val="both"/>
                    <w:rPr>
                      <w:rFonts w:ascii="Arial" w:hAnsi="Arial" w:cs="Arial"/>
                      <w:b/>
                      <w:bCs/>
                      <w:color w:val="000000"/>
                      <w:sz w:val="18"/>
                      <w:szCs w:val="18"/>
                    </w:rPr>
                  </w:pPr>
                  <w:r w:rsidRPr="00AA1683">
                    <w:rPr>
                      <w:rFonts w:ascii="Arial" w:hAnsi="Arial" w:cs="Arial"/>
                      <w:b/>
                      <w:bCs/>
                      <w:color w:val="000000"/>
                      <w:sz w:val="18"/>
                      <w:szCs w:val="18"/>
                    </w:rPr>
                    <w:t xml:space="preserve">3. Programa de Suelos, Riego y Drenaje </w:t>
                  </w:r>
                </w:p>
              </w:tc>
              <w:tc>
                <w:tcPr>
                  <w:tcW w:w="1570" w:type="dxa"/>
                  <w:tcBorders>
                    <w:top w:val="nil"/>
                    <w:left w:val="nil"/>
                    <w:bottom w:val="single" w:sz="4" w:space="0" w:color="auto"/>
                    <w:right w:val="single" w:sz="4" w:space="0" w:color="auto"/>
                  </w:tcBorders>
                  <w:shd w:val="clear" w:color="000000" w:fill="E7E6E6"/>
                  <w:noWrap/>
                  <w:vAlign w:val="center"/>
                  <w:hideMark/>
                </w:tcPr>
                <w:p w14:paraId="4438FCD7"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 </w:t>
                  </w:r>
                </w:p>
              </w:tc>
              <w:tc>
                <w:tcPr>
                  <w:tcW w:w="1554" w:type="dxa"/>
                  <w:tcBorders>
                    <w:top w:val="nil"/>
                    <w:left w:val="nil"/>
                    <w:bottom w:val="single" w:sz="4" w:space="0" w:color="auto"/>
                    <w:right w:val="single" w:sz="4" w:space="0" w:color="auto"/>
                  </w:tcBorders>
                  <w:shd w:val="clear" w:color="000000" w:fill="E7E6E6"/>
                  <w:noWrap/>
                  <w:vAlign w:val="bottom"/>
                  <w:hideMark/>
                </w:tcPr>
                <w:p w14:paraId="594892DB"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c>
                <w:tcPr>
                  <w:tcW w:w="1315" w:type="dxa"/>
                  <w:tcBorders>
                    <w:top w:val="nil"/>
                    <w:left w:val="nil"/>
                    <w:bottom w:val="single" w:sz="4" w:space="0" w:color="auto"/>
                    <w:right w:val="single" w:sz="4" w:space="0" w:color="auto"/>
                  </w:tcBorders>
                  <w:shd w:val="clear" w:color="000000" w:fill="E7E6E6"/>
                  <w:noWrap/>
                  <w:vAlign w:val="bottom"/>
                  <w:hideMark/>
                </w:tcPr>
                <w:p w14:paraId="5036B1BA"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c>
                <w:tcPr>
                  <w:tcW w:w="1315" w:type="dxa"/>
                  <w:tcBorders>
                    <w:top w:val="nil"/>
                    <w:left w:val="nil"/>
                    <w:bottom w:val="single" w:sz="4" w:space="0" w:color="auto"/>
                    <w:right w:val="single" w:sz="4" w:space="0" w:color="auto"/>
                  </w:tcBorders>
                  <w:shd w:val="clear" w:color="000000" w:fill="E7E6E6"/>
                  <w:noWrap/>
                  <w:vAlign w:val="bottom"/>
                  <w:hideMark/>
                </w:tcPr>
                <w:p w14:paraId="5D4D0210"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r>
            <w:tr w:rsidR="00AA1683" w:rsidRPr="00AA1683" w14:paraId="50CFC4D9" w14:textId="77777777" w:rsidTr="00AA1683">
              <w:trPr>
                <w:trHeight w:val="577"/>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4E6D1CA8" w14:textId="77777777" w:rsidR="00ED36B2" w:rsidRPr="00AA1683" w:rsidRDefault="00ED36B2" w:rsidP="00ED36B2">
                  <w:pPr>
                    <w:jc w:val="both"/>
                    <w:rPr>
                      <w:rFonts w:ascii="Arial" w:hAnsi="Arial" w:cs="Arial"/>
                      <w:color w:val="000000"/>
                      <w:sz w:val="18"/>
                      <w:szCs w:val="18"/>
                    </w:rPr>
                  </w:pPr>
                  <w:r w:rsidRPr="00AA1683">
                    <w:rPr>
                      <w:rFonts w:ascii="Arial" w:hAnsi="Arial" w:cs="Arial"/>
                      <w:color w:val="000000"/>
                      <w:sz w:val="18"/>
                      <w:szCs w:val="18"/>
                    </w:rPr>
                    <w:t xml:space="preserve">Potencializar el uso del suelo de las áreas arroceras del Departamento, mediante el manejo e implementación de sistemas de riego y drenaje. </w:t>
                  </w:r>
                </w:p>
              </w:tc>
              <w:tc>
                <w:tcPr>
                  <w:tcW w:w="1570" w:type="dxa"/>
                  <w:tcBorders>
                    <w:top w:val="nil"/>
                    <w:left w:val="nil"/>
                    <w:bottom w:val="single" w:sz="4" w:space="0" w:color="auto"/>
                    <w:right w:val="single" w:sz="4" w:space="0" w:color="auto"/>
                  </w:tcBorders>
                  <w:shd w:val="clear" w:color="auto" w:fill="auto"/>
                  <w:noWrap/>
                  <w:vAlign w:val="center"/>
                  <w:hideMark/>
                </w:tcPr>
                <w:p w14:paraId="4AF137F7"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47%</w:t>
                  </w:r>
                </w:p>
              </w:tc>
              <w:tc>
                <w:tcPr>
                  <w:tcW w:w="1554" w:type="dxa"/>
                  <w:tcBorders>
                    <w:top w:val="nil"/>
                    <w:left w:val="nil"/>
                    <w:bottom w:val="single" w:sz="4" w:space="0" w:color="auto"/>
                    <w:right w:val="single" w:sz="4" w:space="0" w:color="auto"/>
                  </w:tcBorders>
                  <w:shd w:val="clear" w:color="auto" w:fill="auto"/>
                  <w:noWrap/>
                  <w:vAlign w:val="center"/>
                  <w:hideMark/>
                </w:tcPr>
                <w:p w14:paraId="22FCDDE4"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20 de 43</w:t>
                  </w:r>
                </w:p>
              </w:tc>
              <w:tc>
                <w:tcPr>
                  <w:tcW w:w="1315" w:type="dxa"/>
                  <w:tcBorders>
                    <w:top w:val="nil"/>
                    <w:left w:val="nil"/>
                    <w:bottom w:val="single" w:sz="4" w:space="0" w:color="auto"/>
                    <w:right w:val="single" w:sz="4" w:space="0" w:color="auto"/>
                  </w:tcBorders>
                  <w:shd w:val="clear" w:color="auto" w:fill="auto"/>
                  <w:noWrap/>
                  <w:vAlign w:val="center"/>
                  <w:hideMark/>
                </w:tcPr>
                <w:p w14:paraId="59D94187"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79%</w:t>
                  </w:r>
                </w:p>
              </w:tc>
              <w:tc>
                <w:tcPr>
                  <w:tcW w:w="1315" w:type="dxa"/>
                  <w:tcBorders>
                    <w:top w:val="nil"/>
                    <w:left w:val="nil"/>
                    <w:bottom w:val="single" w:sz="4" w:space="0" w:color="auto"/>
                    <w:right w:val="single" w:sz="4" w:space="0" w:color="auto"/>
                  </w:tcBorders>
                  <w:shd w:val="clear" w:color="auto" w:fill="auto"/>
                  <w:noWrap/>
                  <w:vAlign w:val="center"/>
                  <w:hideMark/>
                </w:tcPr>
                <w:p w14:paraId="7EB3BFBD"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77 de 98</w:t>
                  </w:r>
                </w:p>
              </w:tc>
            </w:tr>
            <w:tr w:rsidR="00AA1683" w:rsidRPr="00AA1683" w14:paraId="5C4CBCA0" w14:textId="77777777" w:rsidTr="00AA1683">
              <w:trPr>
                <w:trHeight w:val="222"/>
              </w:trPr>
              <w:tc>
                <w:tcPr>
                  <w:tcW w:w="3784" w:type="dxa"/>
                  <w:tcBorders>
                    <w:top w:val="nil"/>
                    <w:left w:val="single" w:sz="4" w:space="0" w:color="auto"/>
                    <w:bottom w:val="single" w:sz="4" w:space="0" w:color="auto"/>
                    <w:right w:val="single" w:sz="4" w:space="0" w:color="auto"/>
                  </w:tcBorders>
                  <w:shd w:val="clear" w:color="000000" w:fill="E7E6E6"/>
                  <w:vAlign w:val="center"/>
                  <w:hideMark/>
                </w:tcPr>
                <w:p w14:paraId="4DBF972B" w14:textId="77777777" w:rsidR="00ED36B2" w:rsidRPr="00AA1683" w:rsidRDefault="00ED36B2" w:rsidP="00ED36B2">
                  <w:pPr>
                    <w:jc w:val="both"/>
                    <w:rPr>
                      <w:rFonts w:ascii="Arial" w:hAnsi="Arial" w:cs="Arial"/>
                      <w:b/>
                      <w:bCs/>
                      <w:color w:val="000000"/>
                      <w:sz w:val="18"/>
                      <w:szCs w:val="18"/>
                    </w:rPr>
                  </w:pPr>
                  <w:r w:rsidRPr="00AA1683">
                    <w:rPr>
                      <w:rFonts w:ascii="Arial" w:hAnsi="Arial" w:cs="Arial"/>
                      <w:b/>
                      <w:bCs/>
                      <w:color w:val="000000"/>
                      <w:sz w:val="18"/>
                      <w:szCs w:val="18"/>
                    </w:rPr>
                    <w:t xml:space="preserve">4. Maquinaria, Cosecha y Postcosecha. </w:t>
                  </w:r>
                </w:p>
              </w:tc>
              <w:tc>
                <w:tcPr>
                  <w:tcW w:w="1570" w:type="dxa"/>
                  <w:tcBorders>
                    <w:top w:val="nil"/>
                    <w:left w:val="nil"/>
                    <w:bottom w:val="single" w:sz="4" w:space="0" w:color="auto"/>
                    <w:right w:val="single" w:sz="4" w:space="0" w:color="auto"/>
                  </w:tcBorders>
                  <w:shd w:val="clear" w:color="000000" w:fill="E7E6E6"/>
                  <w:noWrap/>
                  <w:vAlign w:val="center"/>
                  <w:hideMark/>
                </w:tcPr>
                <w:p w14:paraId="4A171A65"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 </w:t>
                  </w:r>
                </w:p>
              </w:tc>
              <w:tc>
                <w:tcPr>
                  <w:tcW w:w="1554" w:type="dxa"/>
                  <w:tcBorders>
                    <w:top w:val="nil"/>
                    <w:left w:val="nil"/>
                    <w:bottom w:val="single" w:sz="4" w:space="0" w:color="auto"/>
                    <w:right w:val="single" w:sz="4" w:space="0" w:color="auto"/>
                  </w:tcBorders>
                  <w:shd w:val="clear" w:color="000000" w:fill="E7E6E6"/>
                  <w:noWrap/>
                  <w:vAlign w:val="bottom"/>
                  <w:hideMark/>
                </w:tcPr>
                <w:p w14:paraId="735C835C"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c>
                <w:tcPr>
                  <w:tcW w:w="1315" w:type="dxa"/>
                  <w:tcBorders>
                    <w:top w:val="nil"/>
                    <w:left w:val="nil"/>
                    <w:bottom w:val="single" w:sz="4" w:space="0" w:color="auto"/>
                    <w:right w:val="single" w:sz="4" w:space="0" w:color="auto"/>
                  </w:tcBorders>
                  <w:shd w:val="clear" w:color="000000" w:fill="E7E6E6"/>
                  <w:noWrap/>
                  <w:vAlign w:val="bottom"/>
                  <w:hideMark/>
                </w:tcPr>
                <w:p w14:paraId="3F284520"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c>
                <w:tcPr>
                  <w:tcW w:w="1315" w:type="dxa"/>
                  <w:tcBorders>
                    <w:top w:val="nil"/>
                    <w:left w:val="nil"/>
                    <w:bottom w:val="single" w:sz="4" w:space="0" w:color="auto"/>
                    <w:right w:val="single" w:sz="4" w:space="0" w:color="auto"/>
                  </w:tcBorders>
                  <w:shd w:val="clear" w:color="000000" w:fill="E7E6E6"/>
                  <w:noWrap/>
                  <w:vAlign w:val="bottom"/>
                  <w:hideMark/>
                </w:tcPr>
                <w:p w14:paraId="06F0BB43"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r>
            <w:tr w:rsidR="00AA1683" w:rsidRPr="00AA1683" w14:paraId="426ED8FD" w14:textId="77777777" w:rsidTr="00AA1683">
              <w:trPr>
                <w:trHeight w:val="384"/>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06ED2450" w14:textId="77777777" w:rsidR="00ED36B2" w:rsidRPr="00AA1683" w:rsidRDefault="00ED36B2" w:rsidP="00ED36B2">
                  <w:pPr>
                    <w:jc w:val="both"/>
                    <w:rPr>
                      <w:rFonts w:ascii="Arial" w:hAnsi="Arial" w:cs="Arial"/>
                      <w:color w:val="000000"/>
                      <w:sz w:val="18"/>
                      <w:szCs w:val="18"/>
                    </w:rPr>
                  </w:pPr>
                  <w:r w:rsidRPr="00AA1683">
                    <w:rPr>
                      <w:rFonts w:ascii="Arial" w:hAnsi="Arial" w:cs="Arial"/>
                      <w:color w:val="000000"/>
                      <w:sz w:val="18"/>
                      <w:szCs w:val="18"/>
                    </w:rPr>
                    <w:t>Implementar un programa para el uso eficiente de la maquinaria en el sector arrocero.</w:t>
                  </w:r>
                </w:p>
              </w:tc>
              <w:tc>
                <w:tcPr>
                  <w:tcW w:w="1570" w:type="dxa"/>
                  <w:tcBorders>
                    <w:top w:val="nil"/>
                    <w:left w:val="nil"/>
                    <w:bottom w:val="single" w:sz="4" w:space="0" w:color="auto"/>
                    <w:right w:val="single" w:sz="4" w:space="0" w:color="auto"/>
                  </w:tcBorders>
                  <w:shd w:val="clear" w:color="auto" w:fill="auto"/>
                  <w:noWrap/>
                  <w:vAlign w:val="center"/>
                  <w:hideMark/>
                </w:tcPr>
                <w:p w14:paraId="5296D0E7"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59%</w:t>
                  </w:r>
                </w:p>
              </w:tc>
              <w:tc>
                <w:tcPr>
                  <w:tcW w:w="1554" w:type="dxa"/>
                  <w:tcBorders>
                    <w:top w:val="nil"/>
                    <w:left w:val="nil"/>
                    <w:bottom w:val="single" w:sz="4" w:space="0" w:color="auto"/>
                    <w:right w:val="single" w:sz="4" w:space="0" w:color="auto"/>
                  </w:tcBorders>
                  <w:shd w:val="clear" w:color="auto" w:fill="auto"/>
                  <w:noWrap/>
                  <w:vAlign w:val="center"/>
                  <w:hideMark/>
                </w:tcPr>
                <w:p w14:paraId="7ED8FE76"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10 de 17</w:t>
                  </w:r>
                </w:p>
              </w:tc>
              <w:tc>
                <w:tcPr>
                  <w:tcW w:w="1315" w:type="dxa"/>
                  <w:tcBorders>
                    <w:top w:val="nil"/>
                    <w:left w:val="nil"/>
                    <w:bottom w:val="single" w:sz="4" w:space="0" w:color="auto"/>
                    <w:right w:val="single" w:sz="4" w:space="0" w:color="auto"/>
                  </w:tcBorders>
                  <w:shd w:val="clear" w:color="auto" w:fill="auto"/>
                  <w:noWrap/>
                  <w:vAlign w:val="center"/>
                  <w:hideMark/>
                </w:tcPr>
                <w:p w14:paraId="65A6FF2F"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85%</w:t>
                  </w:r>
                </w:p>
              </w:tc>
              <w:tc>
                <w:tcPr>
                  <w:tcW w:w="1315" w:type="dxa"/>
                  <w:tcBorders>
                    <w:top w:val="nil"/>
                    <w:left w:val="nil"/>
                    <w:bottom w:val="single" w:sz="4" w:space="0" w:color="auto"/>
                    <w:right w:val="single" w:sz="4" w:space="0" w:color="auto"/>
                  </w:tcBorders>
                  <w:shd w:val="clear" w:color="auto" w:fill="auto"/>
                  <w:noWrap/>
                  <w:vAlign w:val="center"/>
                  <w:hideMark/>
                </w:tcPr>
                <w:p w14:paraId="529893E7"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55 de 65</w:t>
                  </w:r>
                </w:p>
              </w:tc>
            </w:tr>
            <w:tr w:rsidR="00AA1683" w:rsidRPr="00AA1683" w14:paraId="0B365D0B" w14:textId="77777777" w:rsidTr="00AA1683">
              <w:trPr>
                <w:trHeight w:val="222"/>
              </w:trPr>
              <w:tc>
                <w:tcPr>
                  <w:tcW w:w="3784" w:type="dxa"/>
                  <w:tcBorders>
                    <w:top w:val="nil"/>
                    <w:left w:val="single" w:sz="4" w:space="0" w:color="auto"/>
                    <w:bottom w:val="single" w:sz="4" w:space="0" w:color="auto"/>
                    <w:right w:val="single" w:sz="4" w:space="0" w:color="auto"/>
                  </w:tcBorders>
                  <w:shd w:val="clear" w:color="000000" w:fill="E7E6E6"/>
                  <w:vAlign w:val="center"/>
                  <w:hideMark/>
                </w:tcPr>
                <w:p w14:paraId="3187341C" w14:textId="77777777" w:rsidR="00ED36B2" w:rsidRPr="00AA1683" w:rsidRDefault="00ED36B2" w:rsidP="00ED36B2">
                  <w:pPr>
                    <w:jc w:val="both"/>
                    <w:rPr>
                      <w:rFonts w:ascii="Arial" w:hAnsi="Arial" w:cs="Arial"/>
                      <w:b/>
                      <w:bCs/>
                      <w:color w:val="000000"/>
                      <w:sz w:val="18"/>
                      <w:szCs w:val="18"/>
                    </w:rPr>
                  </w:pPr>
                  <w:r w:rsidRPr="00AA1683">
                    <w:rPr>
                      <w:rFonts w:ascii="Arial" w:hAnsi="Arial" w:cs="Arial"/>
                      <w:b/>
                      <w:bCs/>
                      <w:color w:val="000000"/>
                      <w:sz w:val="18"/>
                      <w:szCs w:val="18"/>
                    </w:rPr>
                    <w:t xml:space="preserve">5. Programa de Extensión. </w:t>
                  </w:r>
                </w:p>
              </w:tc>
              <w:tc>
                <w:tcPr>
                  <w:tcW w:w="1570" w:type="dxa"/>
                  <w:tcBorders>
                    <w:top w:val="nil"/>
                    <w:left w:val="nil"/>
                    <w:bottom w:val="single" w:sz="4" w:space="0" w:color="auto"/>
                    <w:right w:val="single" w:sz="4" w:space="0" w:color="auto"/>
                  </w:tcBorders>
                  <w:shd w:val="clear" w:color="000000" w:fill="E7E6E6"/>
                  <w:noWrap/>
                  <w:vAlign w:val="center"/>
                  <w:hideMark/>
                </w:tcPr>
                <w:p w14:paraId="2AE6D39D"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 </w:t>
                  </w:r>
                </w:p>
              </w:tc>
              <w:tc>
                <w:tcPr>
                  <w:tcW w:w="1554" w:type="dxa"/>
                  <w:tcBorders>
                    <w:top w:val="nil"/>
                    <w:left w:val="nil"/>
                    <w:bottom w:val="single" w:sz="4" w:space="0" w:color="auto"/>
                    <w:right w:val="single" w:sz="4" w:space="0" w:color="auto"/>
                  </w:tcBorders>
                  <w:shd w:val="clear" w:color="000000" w:fill="E7E6E6"/>
                  <w:noWrap/>
                  <w:vAlign w:val="bottom"/>
                  <w:hideMark/>
                </w:tcPr>
                <w:p w14:paraId="745105C6"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c>
                <w:tcPr>
                  <w:tcW w:w="1315" w:type="dxa"/>
                  <w:tcBorders>
                    <w:top w:val="nil"/>
                    <w:left w:val="nil"/>
                    <w:bottom w:val="single" w:sz="4" w:space="0" w:color="auto"/>
                    <w:right w:val="single" w:sz="4" w:space="0" w:color="auto"/>
                  </w:tcBorders>
                  <w:shd w:val="clear" w:color="000000" w:fill="E7E6E6"/>
                  <w:noWrap/>
                  <w:vAlign w:val="bottom"/>
                  <w:hideMark/>
                </w:tcPr>
                <w:p w14:paraId="635771AB"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c>
                <w:tcPr>
                  <w:tcW w:w="1315" w:type="dxa"/>
                  <w:tcBorders>
                    <w:top w:val="nil"/>
                    <w:left w:val="nil"/>
                    <w:bottom w:val="single" w:sz="4" w:space="0" w:color="auto"/>
                    <w:right w:val="single" w:sz="4" w:space="0" w:color="auto"/>
                  </w:tcBorders>
                  <w:shd w:val="clear" w:color="000000" w:fill="E7E6E6"/>
                  <w:noWrap/>
                  <w:vAlign w:val="bottom"/>
                  <w:hideMark/>
                </w:tcPr>
                <w:p w14:paraId="2CB086F6" w14:textId="77777777" w:rsidR="00ED36B2" w:rsidRPr="00AA1683" w:rsidRDefault="00ED36B2" w:rsidP="00ED36B2">
                  <w:pPr>
                    <w:rPr>
                      <w:rFonts w:ascii="Arial" w:hAnsi="Arial" w:cs="Arial"/>
                      <w:color w:val="000000"/>
                      <w:sz w:val="18"/>
                      <w:szCs w:val="18"/>
                    </w:rPr>
                  </w:pPr>
                  <w:r w:rsidRPr="00AA1683">
                    <w:rPr>
                      <w:rFonts w:ascii="Arial" w:hAnsi="Arial" w:cs="Arial"/>
                      <w:color w:val="000000"/>
                      <w:sz w:val="18"/>
                      <w:szCs w:val="18"/>
                    </w:rPr>
                    <w:t> </w:t>
                  </w:r>
                </w:p>
              </w:tc>
            </w:tr>
            <w:tr w:rsidR="00AA1683" w:rsidRPr="00AA1683" w14:paraId="5F112995" w14:textId="77777777" w:rsidTr="00AA1683">
              <w:trPr>
                <w:trHeight w:val="577"/>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3F9C2206" w14:textId="77777777" w:rsidR="00ED36B2" w:rsidRPr="00AA1683" w:rsidRDefault="00ED36B2" w:rsidP="00ED36B2">
                  <w:pPr>
                    <w:jc w:val="both"/>
                    <w:rPr>
                      <w:rFonts w:ascii="Arial" w:hAnsi="Arial" w:cs="Arial"/>
                      <w:color w:val="000000"/>
                      <w:sz w:val="18"/>
                      <w:szCs w:val="18"/>
                    </w:rPr>
                  </w:pPr>
                  <w:r w:rsidRPr="00AA1683">
                    <w:rPr>
                      <w:rFonts w:ascii="Arial" w:hAnsi="Arial" w:cs="Arial"/>
                      <w:color w:val="000000"/>
                      <w:sz w:val="18"/>
                      <w:szCs w:val="18"/>
                    </w:rPr>
                    <w:t>Desarrollar un programa de extensión y transferencia de tecnología para los productores de arroz del Departamento de Casanare.</w:t>
                  </w:r>
                </w:p>
              </w:tc>
              <w:tc>
                <w:tcPr>
                  <w:tcW w:w="1570" w:type="dxa"/>
                  <w:tcBorders>
                    <w:top w:val="nil"/>
                    <w:left w:val="nil"/>
                    <w:bottom w:val="single" w:sz="4" w:space="0" w:color="auto"/>
                    <w:right w:val="single" w:sz="4" w:space="0" w:color="auto"/>
                  </w:tcBorders>
                  <w:shd w:val="clear" w:color="auto" w:fill="auto"/>
                  <w:noWrap/>
                  <w:vAlign w:val="center"/>
                  <w:hideMark/>
                </w:tcPr>
                <w:p w14:paraId="63D20E67"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77%</w:t>
                  </w:r>
                </w:p>
              </w:tc>
              <w:tc>
                <w:tcPr>
                  <w:tcW w:w="1554" w:type="dxa"/>
                  <w:tcBorders>
                    <w:top w:val="nil"/>
                    <w:left w:val="nil"/>
                    <w:bottom w:val="single" w:sz="4" w:space="0" w:color="auto"/>
                    <w:right w:val="single" w:sz="4" w:space="0" w:color="auto"/>
                  </w:tcBorders>
                  <w:shd w:val="clear" w:color="auto" w:fill="auto"/>
                  <w:noWrap/>
                  <w:vAlign w:val="center"/>
                  <w:hideMark/>
                </w:tcPr>
                <w:p w14:paraId="0C7F778A"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285 de 368</w:t>
                  </w:r>
                </w:p>
              </w:tc>
              <w:tc>
                <w:tcPr>
                  <w:tcW w:w="1315" w:type="dxa"/>
                  <w:tcBorders>
                    <w:top w:val="nil"/>
                    <w:left w:val="nil"/>
                    <w:bottom w:val="single" w:sz="4" w:space="0" w:color="auto"/>
                    <w:right w:val="single" w:sz="4" w:space="0" w:color="auto"/>
                  </w:tcBorders>
                  <w:shd w:val="clear" w:color="auto" w:fill="auto"/>
                  <w:noWrap/>
                  <w:vAlign w:val="center"/>
                  <w:hideMark/>
                </w:tcPr>
                <w:p w14:paraId="11198EC0"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86%</w:t>
                  </w:r>
                </w:p>
              </w:tc>
              <w:tc>
                <w:tcPr>
                  <w:tcW w:w="1315" w:type="dxa"/>
                  <w:tcBorders>
                    <w:top w:val="nil"/>
                    <w:left w:val="nil"/>
                    <w:bottom w:val="single" w:sz="4" w:space="0" w:color="auto"/>
                    <w:right w:val="single" w:sz="4" w:space="0" w:color="auto"/>
                  </w:tcBorders>
                  <w:shd w:val="clear" w:color="auto" w:fill="auto"/>
                  <w:noWrap/>
                  <w:vAlign w:val="center"/>
                  <w:hideMark/>
                </w:tcPr>
                <w:p w14:paraId="1C861646" w14:textId="77777777" w:rsidR="00ED36B2" w:rsidRPr="00AA1683" w:rsidRDefault="00ED36B2" w:rsidP="00ED36B2">
                  <w:pPr>
                    <w:jc w:val="center"/>
                    <w:rPr>
                      <w:rFonts w:ascii="Arial" w:hAnsi="Arial" w:cs="Arial"/>
                      <w:color w:val="000000"/>
                      <w:sz w:val="18"/>
                      <w:szCs w:val="18"/>
                    </w:rPr>
                  </w:pPr>
                  <w:r w:rsidRPr="00AA1683">
                    <w:rPr>
                      <w:rFonts w:ascii="Arial" w:hAnsi="Arial" w:cs="Arial"/>
                      <w:color w:val="000000"/>
                      <w:sz w:val="18"/>
                      <w:szCs w:val="18"/>
                    </w:rPr>
                    <w:t>136 de 159</w:t>
                  </w:r>
                </w:p>
              </w:tc>
            </w:tr>
          </w:tbl>
          <w:p w14:paraId="2783034C" w14:textId="77777777" w:rsidR="00AA1683" w:rsidRDefault="00AA1683" w:rsidP="00A07E3C">
            <w:pPr>
              <w:jc w:val="both"/>
              <w:rPr>
                <w:rFonts w:ascii="Arial" w:hAnsi="Arial" w:cs="Arial"/>
                <w:color w:val="000000"/>
                <w:sz w:val="20"/>
                <w:szCs w:val="20"/>
              </w:rPr>
            </w:pPr>
          </w:p>
          <w:p w14:paraId="078D3746" w14:textId="24208146" w:rsidR="00AA1683" w:rsidRDefault="00AA1683" w:rsidP="00A07E3C">
            <w:pPr>
              <w:jc w:val="both"/>
              <w:rPr>
                <w:rFonts w:ascii="Arial" w:hAnsi="Arial" w:cs="Arial"/>
                <w:color w:val="000000"/>
                <w:sz w:val="20"/>
                <w:szCs w:val="20"/>
              </w:rPr>
            </w:pPr>
            <w:r>
              <w:rPr>
                <w:rFonts w:ascii="Arial" w:eastAsia="Tahoma" w:hAnsi="Arial" w:cs="Arial"/>
                <w:noProof/>
              </w:rPr>
              <w:t xml:space="preserve">                   </w:t>
            </w:r>
            <w:r w:rsidRPr="00E629C8">
              <w:rPr>
                <w:rFonts w:ascii="Arial" w:eastAsia="Tahoma" w:hAnsi="Arial" w:cs="Arial"/>
                <w:noProof/>
              </w:rPr>
              <w:drawing>
                <wp:inline distT="0" distB="0" distL="0" distR="0" wp14:anchorId="396DF927" wp14:editId="6D2C9EC9">
                  <wp:extent cx="2108200" cy="1581150"/>
                  <wp:effectExtent l="0" t="0" r="6350" b="0"/>
                  <wp:docPr id="44"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3627" cy="1592720"/>
                          </a:xfrm>
                          <a:prstGeom prst="rect">
                            <a:avLst/>
                          </a:prstGeom>
                        </pic:spPr>
                      </pic:pic>
                    </a:graphicData>
                  </a:graphic>
                </wp:inline>
              </w:drawing>
            </w:r>
            <w:r>
              <w:rPr>
                <w:rFonts w:ascii="Arial" w:eastAsia="Tahoma" w:hAnsi="Arial" w:cs="Arial"/>
                <w:noProof/>
              </w:rPr>
              <w:t xml:space="preserve">       </w:t>
            </w:r>
            <w:r w:rsidRPr="00E629C8">
              <w:rPr>
                <w:rFonts w:ascii="Arial" w:eastAsia="Tahoma" w:hAnsi="Arial" w:cs="Arial"/>
                <w:noProof/>
              </w:rPr>
              <w:drawing>
                <wp:inline distT="0" distB="0" distL="0" distR="0" wp14:anchorId="678FC932" wp14:editId="682B1997">
                  <wp:extent cx="2108201" cy="1581150"/>
                  <wp:effectExtent l="0" t="0" r="6350" b="0"/>
                  <wp:docPr id="241"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763" cy="1600322"/>
                          </a:xfrm>
                          <a:prstGeom prst="rect">
                            <a:avLst/>
                          </a:prstGeom>
                        </pic:spPr>
                      </pic:pic>
                    </a:graphicData>
                  </a:graphic>
                </wp:inline>
              </w:drawing>
            </w:r>
          </w:p>
          <w:p w14:paraId="08CB90F4" w14:textId="1DB61AAE" w:rsidR="000E7823" w:rsidRDefault="00AA1683" w:rsidP="00A07E3C">
            <w:pPr>
              <w:jc w:val="both"/>
              <w:rPr>
                <w:rFonts w:ascii="Arial" w:hAnsi="Arial" w:cs="Arial"/>
                <w:color w:val="000000"/>
                <w:sz w:val="20"/>
                <w:szCs w:val="20"/>
              </w:rPr>
            </w:pPr>
            <w:r>
              <w:rPr>
                <w:rFonts w:ascii="Arial" w:eastAsia="Tahoma" w:hAnsi="Arial" w:cs="Arial"/>
                <w:noProof/>
              </w:rPr>
              <w:t xml:space="preserve">  </w:t>
            </w:r>
          </w:p>
          <w:p w14:paraId="2E48BF9C" w14:textId="6E2A5276" w:rsidR="00084C71" w:rsidRDefault="00084C71" w:rsidP="00A07E3C">
            <w:pPr>
              <w:jc w:val="both"/>
              <w:rPr>
                <w:rFonts w:ascii="Arial" w:hAnsi="Arial" w:cs="Arial"/>
                <w:color w:val="000000"/>
                <w:sz w:val="20"/>
                <w:szCs w:val="20"/>
              </w:rPr>
            </w:pPr>
            <w:r>
              <w:rPr>
                <w:rFonts w:ascii="Arial" w:eastAsia="Tahoma" w:hAnsi="Arial" w:cs="Arial"/>
                <w:noProof/>
              </w:rPr>
              <w:t xml:space="preserve">          </w:t>
            </w:r>
            <w:r>
              <w:rPr>
                <w:rFonts w:ascii="Arial" w:hAnsi="Arial" w:cs="Arial"/>
                <w:color w:val="000000"/>
                <w:sz w:val="20"/>
                <w:szCs w:val="20"/>
              </w:rPr>
              <w:t xml:space="preserve">   </w:t>
            </w:r>
          </w:p>
          <w:p w14:paraId="751FE770" w14:textId="63B63829" w:rsidR="00084C71" w:rsidRDefault="00084C71" w:rsidP="00A07E3C">
            <w:pPr>
              <w:jc w:val="both"/>
              <w:rPr>
                <w:rFonts w:ascii="Arial" w:hAnsi="Arial" w:cs="Arial"/>
                <w:noProof/>
                <w:color w:val="000000"/>
                <w:sz w:val="20"/>
                <w:szCs w:val="20"/>
              </w:rPr>
            </w:pPr>
            <w:r>
              <w:rPr>
                <w:rFonts w:ascii="Arial" w:hAnsi="Arial" w:cs="Arial"/>
                <w:noProof/>
                <w:color w:val="000000"/>
                <w:sz w:val="20"/>
                <w:szCs w:val="20"/>
              </w:rPr>
              <w:lastRenderedPageBreak/>
              <w:t xml:space="preserve">           </w:t>
            </w:r>
            <w:r w:rsidR="00AA1683">
              <w:rPr>
                <w:rFonts w:ascii="Arial" w:hAnsi="Arial" w:cs="Arial"/>
                <w:noProof/>
                <w:color w:val="000000"/>
                <w:sz w:val="20"/>
                <w:szCs w:val="20"/>
              </w:rPr>
              <w:t xml:space="preserve">   </w:t>
            </w:r>
            <w:r>
              <w:rPr>
                <w:rFonts w:ascii="Arial" w:hAnsi="Arial" w:cs="Arial"/>
                <w:noProof/>
                <w:color w:val="000000"/>
                <w:sz w:val="20"/>
                <w:szCs w:val="20"/>
              </w:rPr>
              <w:drawing>
                <wp:inline distT="0" distB="0" distL="0" distR="0" wp14:anchorId="2568A53A" wp14:editId="7E331B09">
                  <wp:extent cx="2370668" cy="177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96" cy="1787546"/>
                          </a:xfrm>
                          <a:prstGeom prst="rect">
                            <a:avLst/>
                          </a:prstGeom>
                          <a:noFill/>
                        </pic:spPr>
                      </pic:pic>
                    </a:graphicData>
                  </a:graphic>
                </wp:inline>
              </w:drawing>
            </w:r>
            <w:r>
              <w:rPr>
                <w:rFonts w:ascii="Arial" w:hAnsi="Arial" w:cs="Arial"/>
                <w:noProof/>
                <w:color w:val="000000"/>
                <w:sz w:val="20"/>
                <w:szCs w:val="20"/>
              </w:rPr>
              <w:t xml:space="preserve">    </w:t>
            </w:r>
            <w:r>
              <w:rPr>
                <w:rFonts w:ascii="Arial" w:hAnsi="Arial" w:cs="Arial"/>
                <w:noProof/>
                <w:color w:val="000000"/>
                <w:sz w:val="20"/>
                <w:szCs w:val="20"/>
              </w:rPr>
              <w:drawing>
                <wp:inline distT="0" distB="0" distL="0" distR="0" wp14:anchorId="3F60D6C9" wp14:editId="4A20B230">
                  <wp:extent cx="2370667" cy="1778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9073" cy="1784304"/>
                          </a:xfrm>
                          <a:prstGeom prst="rect">
                            <a:avLst/>
                          </a:prstGeom>
                          <a:noFill/>
                        </pic:spPr>
                      </pic:pic>
                    </a:graphicData>
                  </a:graphic>
                </wp:inline>
              </w:drawing>
            </w:r>
          </w:p>
          <w:p w14:paraId="3CD8DE76" w14:textId="1202162F" w:rsidR="00084C71" w:rsidRDefault="00084C71" w:rsidP="00A07E3C">
            <w:pPr>
              <w:jc w:val="both"/>
              <w:rPr>
                <w:rFonts w:ascii="Arial" w:hAnsi="Arial" w:cs="Arial"/>
                <w:noProof/>
                <w:color w:val="000000"/>
                <w:sz w:val="20"/>
                <w:szCs w:val="20"/>
              </w:rPr>
            </w:pPr>
          </w:p>
          <w:p w14:paraId="7519D340" w14:textId="5FC28032" w:rsidR="00084C71" w:rsidRDefault="006641AF" w:rsidP="00A07E3C">
            <w:pPr>
              <w:jc w:val="both"/>
              <w:rPr>
                <w:rFonts w:ascii="Arial" w:hAnsi="Arial" w:cs="Arial"/>
                <w:color w:val="000000"/>
                <w:sz w:val="20"/>
                <w:szCs w:val="20"/>
              </w:rPr>
            </w:pPr>
            <w:r>
              <w:rPr>
                <w:rFonts w:ascii="Arial" w:hAnsi="Arial" w:cs="Arial"/>
                <w:noProof/>
                <w:color w:val="000000"/>
                <w:sz w:val="20"/>
                <w:szCs w:val="20"/>
              </w:rPr>
              <w:t xml:space="preserve">           </w:t>
            </w:r>
          </w:p>
          <w:p w14:paraId="7D8470EA" w14:textId="77777777" w:rsidR="00AA1683" w:rsidRDefault="00AA1683" w:rsidP="00A07E3C">
            <w:pPr>
              <w:jc w:val="both"/>
              <w:rPr>
                <w:rFonts w:ascii="Arial" w:hAnsi="Arial" w:cs="Arial"/>
                <w:color w:val="000000"/>
                <w:sz w:val="20"/>
                <w:szCs w:val="20"/>
              </w:rPr>
            </w:pPr>
          </w:p>
          <w:p w14:paraId="24763AEF" w14:textId="61867006" w:rsidR="000E7823" w:rsidRPr="00826C65" w:rsidRDefault="00826C65" w:rsidP="00A07E3C">
            <w:pPr>
              <w:jc w:val="both"/>
              <w:rPr>
                <w:rFonts w:ascii="Arial" w:hAnsi="Arial" w:cs="Arial"/>
                <w:color w:val="000000"/>
                <w:sz w:val="20"/>
                <w:szCs w:val="20"/>
              </w:rPr>
            </w:pPr>
            <w:r w:rsidRPr="00826C65">
              <w:rPr>
                <w:rFonts w:ascii="Arial" w:hAnsi="Arial" w:cs="Arial"/>
                <w:color w:val="000000"/>
                <w:sz w:val="20"/>
                <w:szCs w:val="20"/>
              </w:rPr>
              <w:t>TRASFERENCIA DE TECNOLOGÍA Y PROCESOS QUE ASEGUREN LA APROPIACIÓN SOCIAL DEL CONOCIMIENTO SE REALIZARAN EN MARCO DEL CONVENIO Y DURANTE EL HORIZONTE DEL MISMO</w:t>
            </w:r>
            <w:r>
              <w:rPr>
                <w:rFonts w:ascii="Arial" w:hAnsi="Arial" w:cs="Arial"/>
                <w:color w:val="000000"/>
                <w:sz w:val="20"/>
                <w:szCs w:val="20"/>
              </w:rPr>
              <w:t>:</w:t>
            </w:r>
            <w:r w:rsidRPr="00826C65">
              <w:rPr>
                <w:rFonts w:ascii="Arial" w:hAnsi="Arial" w:cs="Arial"/>
                <w:color w:val="000000"/>
                <w:sz w:val="20"/>
                <w:szCs w:val="20"/>
              </w:rPr>
              <w:t xml:space="preserve"> 169 capacitaciones enmarcadas a los productores con  el propósito de transferir los conocimientos, en lo referente a suelos, drenajes, riego, condiciones agro climatológicas, malezas, arvenses, enfermedades, etc., las cuales tiene como meta que el agricultor se concientice y las tengan en cuenta en las prácticas agrícolas que hoy adelantan en sus parcelas.</w:t>
            </w:r>
          </w:p>
          <w:p w14:paraId="66BF96BF" w14:textId="43BCDB3A" w:rsidR="000E7823" w:rsidRDefault="000E7823" w:rsidP="00A07E3C">
            <w:pPr>
              <w:jc w:val="both"/>
              <w:rPr>
                <w:rFonts w:ascii="Arial" w:hAnsi="Arial" w:cs="Arial"/>
                <w:b/>
                <w:bCs/>
                <w:color w:val="000000"/>
                <w:sz w:val="20"/>
                <w:szCs w:val="20"/>
              </w:rPr>
            </w:pPr>
          </w:p>
          <w:p w14:paraId="3F330A79" w14:textId="79CCD43E" w:rsidR="006641AF" w:rsidRDefault="006641AF" w:rsidP="00A07E3C">
            <w:pPr>
              <w:jc w:val="both"/>
              <w:rPr>
                <w:rFonts w:ascii="Arial" w:hAnsi="Arial" w:cs="Arial"/>
                <w:noProof/>
                <w:color w:val="000000"/>
                <w:sz w:val="20"/>
                <w:szCs w:val="20"/>
              </w:rPr>
            </w:pPr>
            <w:r>
              <w:rPr>
                <w:rFonts w:ascii="Arial" w:hAnsi="Arial" w:cs="Arial"/>
                <w:noProof/>
                <w:color w:val="000000"/>
                <w:sz w:val="20"/>
                <w:szCs w:val="20"/>
              </w:rPr>
              <w:t xml:space="preserve">               </w:t>
            </w:r>
            <w:r>
              <w:rPr>
                <w:rFonts w:ascii="Arial" w:hAnsi="Arial" w:cs="Arial"/>
                <w:noProof/>
                <w:color w:val="000000"/>
                <w:sz w:val="20"/>
                <w:szCs w:val="20"/>
              </w:rPr>
              <w:drawing>
                <wp:inline distT="0" distB="0" distL="0" distR="0" wp14:anchorId="69C636FC" wp14:editId="7438402E">
                  <wp:extent cx="2277002" cy="1517409"/>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9756" cy="1525908"/>
                          </a:xfrm>
                          <a:prstGeom prst="rect">
                            <a:avLst/>
                          </a:prstGeom>
                          <a:noFill/>
                        </pic:spPr>
                      </pic:pic>
                    </a:graphicData>
                  </a:graphic>
                </wp:inline>
              </w:drawing>
            </w:r>
            <w:r>
              <w:rPr>
                <w:rFonts w:ascii="Arial" w:hAnsi="Arial" w:cs="Arial"/>
                <w:noProof/>
                <w:color w:val="000000"/>
                <w:sz w:val="20"/>
                <w:szCs w:val="20"/>
              </w:rPr>
              <w:t xml:space="preserve">    </w:t>
            </w:r>
            <w:r>
              <w:rPr>
                <w:rFonts w:ascii="Arial" w:hAnsi="Arial" w:cs="Arial"/>
                <w:noProof/>
                <w:color w:val="000000"/>
                <w:sz w:val="20"/>
                <w:szCs w:val="20"/>
              </w:rPr>
              <w:drawing>
                <wp:inline distT="0" distB="0" distL="0" distR="0" wp14:anchorId="5539B9CC" wp14:editId="757200BB">
                  <wp:extent cx="2328545" cy="15517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5817" cy="1556603"/>
                          </a:xfrm>
                          <a:prstGeom prst="rect">
                            <a:avLst/>
                          </a:prstGeom>
                          <a:noFill/>
                        </pic:spPr>
                      </pic:pic>
                    </a:graphicData>
                  </a:graphic>
                </wp:inline>
              </w:drawing>
            </w:r>
          </w:p>
          <w:p w14:paraId="41F759AA" w14:textId="77777777" w:rsidR="006641AF" w:rsidRDefault="006641AF" w:rsidP="00A07E3C">
            <w:pPr>
              <w:jc w:val="both"/>
              <w:rPr>
                <w:rFonts w:ascii="Arial" w:hAnsi="Arial" w:cs="Arial"/>
                <w:noProof/>
                <w:color w:val="000000"/>
                <w:sz w:val="20"/>
                <w:szCs w:val="20"/>
              </w:rPr>
            </w:pPr>
          </w:p>
          <w:p w14:paraId="70BB3A52" w14:textId="68AA5D1E" w:rsidR="006641AF" w:rsidRDefault="006641AF" w:rsidP="00A07E3C">
            <w:pPr>
              <w:jc w:val="both"/>
              <w:rPr>
                <w:rFonts w:ascii="Arial" w:hAnsi="Arial" w:cs="Arial"/>
                <w:color w:val="000000"/>
                <w:sz w:val="20"/>
                <w:szCs w:val="20"/>
              </w:rPr>
            </w:pPr>
          </w:p>
          <w:p w14:paraId="7DD14D11" w14:textId="77777777" w:rsidR="00AA1683" w:rsidRDefault="00AA1683" w:rsidP="00A07E3C">
            <w:pPr>
              <w:jc w:val="both"/>
              <w:rPr>
                <w:rFonts w:ascii="Arial" w:hAnsi="Arial" w:cs="Arial"/>
                <w:color w:val="000000"/>
                <w:sz w:val="20"/>
                <w:szCs w:val="20"/>
              </w:rPr>
            </w:pPr>
          </w:p>
          <w:p w14:paraId="18939B42" w14:textId="5881922A" w:rsidR="00396871" w:rsidRDefault="00396871" w:rsidP="00A07E3C">
            <w:pPr>
              <w:jc w:val="both"/>
              <w:rPr>
                <w:rFonts w:ascii="Arial" w:hAnsi="Arial" w:cs="Arial"/>
                <w:color w:val="000000"/>
                <w:sz w:val="20"/>
                <w:szCs w:val="20"/>
              </w:rPr>
            </w:pPr>
            <w:r w:rsidRPr="00396871">
              <w:rPr>
                <w:rFonts w:ascii="Arial" w:hAnsi="Arial" w:cs="Arial"/>
                <w:color w:val="000000"/>
                <w:sz w:val="20"/>
                <w:szCs w:val="20"/>
              </w:rPr>
              <w:t xml:space="preserve">ENTORNO SOCIAL-AMBIENTAL: </w:t>
            </w:r>
            <w:r>
              <w:rPr>
                <w:rFonts w:ascii="Arial" w:hAnsi="Arial" w:cs="Arial"/>
                <w:color w:val="000000"/>
                <w:sz w:val="20"/>
                <w:szCs w:val="20"/>
              </w:rPr>
              <w:t xml:space="preserve">el proyecto se </w:t>
            </w:r>
            <w:r w:rsidRPr="00396871">
              <w:rPr>
                <w:rFonts w:ascii="Arial" w:hAnsi="Arial" w:cs="Arial"/>
                <w:color w:val="000000"/>
                <w:sz w:val="20"/>
                <w:szCs w:val="20"/>
              </w:rPr>
              <w:t xml:space="preserve">encuentra dentro de la dimensión rural de los Municipios de Aguazul y Yopal,  Maní, Paz de Ariporo, Hato Corozal, Trinidad, Orocué, San Luís de Palenque, Nunchía, </w:t>
            </w:r>
            <w:proofErr w:type="spellStart"/>
            <w:r w:rsidRPr="00396871">
              <w:rPr>
                <w:rFonts w:ascii="Arial" w:hAnsi="Arial" w:cs="Arial"/>
                <w:color w:val="000000"/>
                <w:sz w:val="20"/>
                <w:szCs w:val="20"/>
              </w:rPr>
              <w:t>Pore</w:t>
            </w:r>
            <w:proofErr w:type="spellEnd"/>
            <w:r w:rsidRPr="00396871">
              <w:rPr>
                <w:rFonts w:ascii="Arial" w:hAnsi="Arial" w:cs="Arial"/>
                <w:color w:val="000000"/>
                <w:sz w:val="20"/>
                <w:szCs w:val="20"/>
              </w:rPr>
              <w:t>,  Monterrey, Tauramena, Villanueva, así mismo</w:t>
            </w:r>
            <w:r>
              <w:rPr>
                <w:rFonts w:ascii="Arial" w:hAnsi="Arial" w:cs="Arial"/>
                <w:color w:val="000000"/>
                <w:sz w:val="20"/>
                <w:szCs w:val="20"/>
              </w:rPr>
              <w:t xml:space="preserve"> se</w:t>
            </w:r>
            <w:r w:rsidRPr="00396871">
              <w:rPr>
                <w:rFonts w:ascii="Arial" w:hAnsi="Arial" w:cs="Arial"/>
                <w:color w:val="000000"/>
                <w:sz w:val="20"/>
                <w:szCs w:val="20"/>
              </w:rPr>
              <w:t xml:space="preserve"> desarrollan actividades de investigación en los centros experimentales de Fedearroz en Saldaña y  Villavicencio en la etapa de desarrollo y </w:t>
            </w:r>
            <w:r>
              <w:rPr>
                <w:rFonts w:ascii="Arial" w:hAnsi="Arial" w:cs="Arial"/>
                <w:color w:val="000000"/>
                <w:sz w:val="20"/>
                <w:szCs w:val="20"/>
              </w:rPr>
              <w:t xml:space="preserve">la Finca experimental La primavera de Aguazul, se proyecta </w:t>
            </w:r>
            <w:r w:rsidRPr="00396871">
              <w:rPr>
                <w:rFonts w:ascii="Arial" w:hAnsi="Arial" w:cs="Arial"/>
                <w:color w:val="000000"/>
                <w:sz w:val="20"/>
                <w:szCs w:val="20"/>
              </w:rPr>
              <w:t xml:space="preserve">contar con el área experimental la Granja la Corocora del Municipio de Aguazul una vez se haga la entrega de las obras de infraestructura </w:t>
            </w:r>
            <w:r>
              <w:rPr>
                <w:rFonts w:ascii="Arial" w:hAnsi="Arial" w:cs="Arial"/>
                <w:color w:val="000000"/>
                <w:sz w:val="20"/>
                <w:szCs w:val="20"/>
              </w:rPr>
              <w:t xml:space="preserve">y la dotación de mobiliario y equipos </w:t>
            </w:r>
            <w:r w:rsidRPr="00396871">
              <w:rPr>
                <w:rFonts w:ascii="Arial" w:hAnsi="Arial" w:cs="Arial"/>
                <w:color w:val="000000"/>
                <w:sz w:val="20"/>
                <w:szCs w:val="20"/>
              </w:rPr>
              <w:t xml:space="preserve">que allí están </w:t>
            </w:r>
            <w:r>
              <w:rPr>
                <w:rFonts w:ascii="Arial" w:hAnsi="Arial" w:cs="Arial"/>
                <w:color w:val="000000"/>
                <w:sz w:val="20"/>
                <w:szCs w:val="20"/>
              </w:rPr>
              <w:t>adelantando</w:t>
            </w:r>
            <w:r w:rsidRPr="00396871">
              <w:rPr>
                <w:rFonts w:ascii="Arial" w:hAnsi="Arial" w:cs="Arial"/>
                <w:color w:val="000000"/>
                <w:sz w:val="20"/>
                <w:szCs w:val="20"/>
              </w:rPr>
              <w:t xml:space="preserve"> en marco de las actividades del proyecto</w:t>
            </w:r>
            <w:r>
              <w:rPr>
                <w:rFonts w:ascii="Arial" w:hAnsi="Arial" w:cs="Arial"/>
                <w:color w:val="000000"/>
                <w:sz w:val="20"/>
                <w:szCs w:val="20"/>
              </w:rPr>
              <w:t>.</w:t>
            </w:r>
          </w:p>
          <w:p w14:paraId="55DE17C1" w14:textId="77777777" w:rsidR="00AA1683" w:rsidRDefault="00AA1683" w:rsidP="00A07E3C">
            <w:pPr>
              <w:jc w:val="both"/>
              <w:rPr>
                <w:rFonts w:ascii="Arial" w:hAnsi="Arial" w:cs="Arial"/>
                <w:color w:val="000000"/>
                <w:sz w:val="20"/>
                <w:szCs w:val="20"/>
              </w:rPr>
            </w:pPr>
          </w:p>
          <w:p w14:paraId="018C28A4" w14:textId="77777777" w:rsidR="00AA1683" w:rsidRDefault="00AA1683" w:rsidP="00A07E3C">
            <w:pPr>
              <w:jc w:val="both"/>
              <w:rPr>
                <w:rFonts w:ascii="Arial" w:hAnsi="Arial" w:cs="Arial"/>
                <w:color w:val="000000"/>
                <w:sz w:val="20"/>
                <w:szCs w:val="20"/>
              </w:rPr>
            </w:pPr>
          </w:p>
          <w:p w14:paraId="09BCB1FE" w14:textId="77777777" w:rsidR="00AA1683" w:rsidRDefault="00AA1683" w:rsidP="00A07E3C">
            <w:pPr>
              <w:jc w:val="both"/>
              <w:rPr>
                <w:rFonts w:ascii="Arial" w:hAnsi="Arial" w:cs="Arial"/>
                <w:color w:val="000000"/>
                <w:sz w:val="20"/>
                <w:szCs w:val="20"/>
              </w:rPr>
            </w:pPr>
          </w:p>
          <w:p w14:paraId="0B574549" w14:textId="77777777" w:rsidR="00AA1683" w:rsidRDefault="00AA1683" w:rsidP="00A07E3C">
            <w:pPr>
              <w:jc w:val="both"/>
              <w:rPr>
                <w:rFonts w:ascii="Arial" w:hAnsi="Arial" w:cs="Arial"/>
                <w:color w:val="000000"/>
                <w:sz w:val="20"/>
                <w:szCs w:val="20"/>
              </w:rPr>
            </w:pPr>
          </w:p>
          <w:p w14:paraId="434F44E1" w14:textId="77777777" w:rsidR="00AA1683" w:rsidRDefault="00AA1683" w:rsidP="00A07E3C">
            <w:pPr>
              <w:jc w:val="both"/>
              <w:rPr>
                <w:rFonts w:ascii="Arial" w:hAnsi="Arial" w:cs="Arial"/>
                <w:color w:val="000000"/>
                <w:sz w:val="20"/>
                <w:szCs w:val="20"/>
              </w:rPr>
            </w:pPr>
          </w:p>
          <w:p w14:paraId="014E760F" w14:textId="77777777" w:rsidR="00AA1683" w:rsidRDefault="00AA1683" w:rsidP="00A07E3C">
            <w:pPr>
              <w:jc w:val="both"/>
              <w:rPr>
                <w:rFonts w:ascii="Arial" w:hAnsi="Arial" w:cs="Arial"/>
                <w:color w:val="000000"/>
                <w:sz w:val="20"/>
                <w:szCs w:val="20"/>
              </w:rPr>
            </w:pPr>
          </w:p>
          <w:p w14:paraId="25B020DC" w14:textId="77777777" w:rsidR="00AA1683" w:rsidRDefault="00AA1683" w:rsidP="00A07E3C">
            <w:pPr>
              <w:jc w:val="both"/>
              <w:rPr>
                <w:rFonts w:ascii="Arial" w:hAnsi="Arial" w:cs="Arial"/>
                <w:color w:val="000000"/>
                <w:sz w:val="20"/>
                <w:szCs w:val="20"/>
              </w:rPr>
            </w:pPr>
          </w:p>
          <w:p w14:paraId="422C2C26" w14:textId="77777777" w:rsidR="00AA1683" w:rsidRDefault="00AA1683" w:rsidP="00A07E3C">
            <w:pPr>
              <w:jc w:val="both"/>
              <w:rPr>
                <w:rFonts w:ascii="Arial" w:hAnsi="Arial" w:cs="Arial"/>
                <w:color w:val="000000"/>
                <w:sz w:val="20"/>
                <w:szCs w:val="20"/>
              </w:rPr>
            </w:pPr>
          </w:p>
          <w:p w14:paraId="3593A99F" w14:textId="70E95343" w:rsidR="00396871" w:rsidRDefault="00396871" w:rsidP="00A07E3C">
            <w:pPr>
              <w:jc w:val="both"/>
              <w:rPr>
                <w:rFonts w:ascii="Arial" w:hAnsi="Arial" w:cs="Arial"/>
                <w:color w:val="000000"/>
                <w:sz w:val="20"/>
                <w:szCs w:val="20"/>
              </w:rPr>
            </w:pPr>
            <w:r w:rsidRPr="00396871">
              <w:rPr>
                <w:rFonts w:ascii="Arial" w:hAnsi="Arial" w:cs="Arial"/>
                <w:color w:val="000000"/>
                <w:sz w:val="20"/>
                <w:szCs w:val="20"/>
              </w:rPr>
              <w:lastRenderedPageBreak/>
              <w:t>DESCRIPCIÓN DE ACTIVIDADES EFECTUADAS POR PROGRAMA</w:t>
            </w:r>
            <w:r>
              <w:rPr>
                <w:rFonts w:ascii="Arial" w:hAnsi="Arial" w:cs="Arial"/>
                <w:color w:val="000000"/>
                <w:sz w:val="20"/>
                <w:szCs w:val="20"/>
              </w:rPr>
              <w:t xml:space="preserve"> EN LA VIGENCIA 2025:</w:t>
            </w:r>
          </w:p>
          <w:p w14:paraId="70036D7C" w14:textId="77777777" w:rsidR="00396871" w:rsidRDefault="00396871" w:rsidP="00A07E3C">
            <w:pPr>
              <w:jc w:val="both"/>
              <w:rPr>
                <w:rFonts w:ascii="Arial" w:hAnsi="Arial" w:cs="Arial"/>
                <w:color w:val="000000"/>
                <w:sz w:val="20"/>
                <w:szCs w:val="20"/>
              </w:rPr>
            </w:pPr>
          </w:p>
          <w:p w14:paraId="06AC87C4" w14:textId="3EE0461C" w:rsidR="00396871" w:rsidRDefault="00396871" w:rsidP="00396871">
            <w:pPr>
              <w:jc w:val="center"/>
              <w:rPr>
                <w:rFonts w:ascii="Arial" w:hAnsi="Arial" w:cs="Arial"/>
                <w:color w:val="000000"/>
                <w:sz w:val="20"/>
                <w:szCs w:val="20"/>
              </w:rPr>
            </w:pPr>
            <w:r w:rsidRPr="008A6B81">
              <w:rPr>
                <w:rFonts w:ascii="Arial" w:hAnsi="Arial" w:cs="Arial"/>
                <w:noProof/>
                <w:lang w:eastAsia="es-CO"/>
              </w:rPr>
              <w:drawing>
                <wp:inline distT="0" distB="0" distL="0" distR="0" wp14:anchorId="32370988" wp14:editId="11A23E82">
                  <wp:extent cx="6164959" cy="3206750"/>
                  <wp:effectExtent l="0" t="0" r="7620" b="0"/>
                  <wp:docPr id="2078873483" name="Imagen 207887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6581" cy="3217997"/>
                          </a:xfrm>
                          <a:prstGeom prst="rect">
                            <a:avLst/>
                          </a:prstGeom>
                          <a:noFill/>
                          <a:ln>
                            <a:noFill/>
                          </a:ln>
                        </pic:spPr>
                      </pic:pic>
                    </a:graphicData>
                  </a:graphic>
                </wp:inline>
              </w:drawing>
            </w:r>
          </w:p>
          <w:p w14:paraId="3CEE84F3" w14:textId="256F43E2" w:rsidR="006559B0" w:rsidRDefault="006559B0" w:rsidP="00396871">
            <w:pPr>
              <w:jc w:val="center"/>
              <w:rPr>
                <w:rFonts w:ascii="Arial" w:hAnsi="Arial" w:cs="Arial"/>
                <w:color w:val="000000"/>
                <w:sz w:val="20"/>
                <w:szCs w:val="20"/>
              </w:rPr>
            </w:pPr>
          </w:p>
          <w:p w14:paraId="110BD8AA" w14:textId="77777777" w:rsidR="001568BE" w:rsidRDefault="001568BE" w:rsidP="006559B0">
            <w:pPr>
              <w:jc w:val="both"/>
              <w:rPr>
                <w:rFonts w:ascii="Arial" w:hAnsi="Arial" w:cs="Arial"/>
                <w:color w:val="000000"/>
                <w:sz w:val="20"/>
                <w:szCs w:val="20"/>
              </w:rPr>
            </w:pPr>
          </w:p>
          <w:p w14:paraId="388BF444" w14:textId="28F0D467" w:rsidR="006559B0" w:rsidRDefault="006559B0" w:rsidP="006559B0">
            <w:pPr>
              <w:jc w:val="both"/>
              <w:rPr>
                <w:rFonts w:ascii="Arial" w:hAnsi="Arial" w:cs="Arial"/>
                <w:color w:val="000000"/>
                <w:sz w:val="20"/>
                <w:szCs w:val="20"/>
              </w:rPr>
            </w:pPr>
            <w:r>
              <w:rPr>
                <w:rFonts w:ascii="Arial" w:hAnsi="Arial" w:cs="Arial"/>
                <w:color w:val="000000"/>
                <w:sz w:val="20"/>
                <w:szCs w:val="20"/>
              </w:rPr>
              <w:t xml:space="preserve">RECIBO DE LA OBRA DEL EDIFICIO DE SEMILLAS Y PATIO DE SECADO EN EJECUCIÓN DEL CONTRATO DE OBRA </w:t>
            </w:r>
            <w:r w:rsidR="001568BE" w:rsidRPr="001568BE">
              <w:rPr>
                <w:rFonts w:ascii="Arial" w:hAnsi="Arial" w:cs="Arial"/>
                <w:color w:val="000000"/>
                <w:sz w:val="20"/>
                <w:szCs w:val="20"/>
              </w:rPr>
              <w:t>No 0826-2023 cuyo objeto es ADECUACION DEL LABORATORIO DE SUELOS, GENETICA Y PATIO DE SECAMIENTO DEL EDIFICIO DE SEMILLAS PERTENECIENTE AL CENTRO DE INVESTIGACION Y DESARROLLO TECNOLOGICO, EN LA GRANJA LA COROCORA, DEL MUNICIPIO DE AGUAZUL, DEPARTAMENTO DE CASANARE</w:t>
            </w:r>
            <w:r w:rsidR="001568BE">
              <w:rPr>
                <w:rFonts w:ascii="Arial" w:hAnsi="Arial" w:cs="Arial"/>
                <w:color w:val="000000"/>
                <w:sz w:val="20"/>
                <w:szCs w:val="20"/>
              </w:rPr>
              <w:t xml:space="preserve">. Así como la ejecución de su </w:t>
            </w:r>
            <w:r w:rsidR="00084C71">
              <w:rPr>
                <w:rFonts w:ascii="Arial" w:hAnsi="Arial" w:cs="Arial"/>
                <w:color w:val="000000"/>
                <w:sz w:val="20"/>
                <w:szCs w:val="20"/>
              </w:rPr>
              <w:t xml:space="preserve">respectivo </w:t>
            </w:r>
            <w:r w:rsidR="001568BE" w:rsidRPr="001568BE">
              <w:rPr>
                <w:rFonts w:ascii="Arial" w:hAnsi="Arial" w:cs="Arial"/>
                <w:color w:val="000000"/>
                <w:sz w:val="20"/>
                <w:szCs w:val="20"/>
              </w:rPr>
              <w:t>CONTRATO DE INTERVENTORÍA No 1391-2023.</w:t>
            </w:r>
            <w:r w:rsidR="00084C71">
              <w:rPr>
                <w:rFonts w:ascii="Arial" w:hAnsi="Arial" w:cs="Arial"/>
                <w:color w:val="000000"/>
                <w:sz w:val="20"/>
                <w:szCs w:val="20"/>
              </w:rPr>
              <w:t xml:space="preserve"> En el mes de marzo se liquidó también el CONTRATO DE APOYO A LA SUPERVISIÓN DE LA INTERVENTORÍA, EJECUTADO MEDIANTE EL CONTRATO </w:t>
            </w:r>
            <w:r w:rsidR="00084C71" w:rsidRPr="00084C71">
              <w:rPr>
                <w:rFonts w:ascii="Arial" w:hAnsi="Arial" w:cs="Arial"/>
                <w:color w:val="000000"/>
                <w:sz w:val="20"/>
                <w:szCs w:val="20"/>
              </w:rPr>
              <w:t>DE PRESTACIÓN DE SERVICIOS PROFESIONALES NO. 0189</w:t>
            </w:r>
            <w:r w:rsidR="00084C71">
              <w:rPr>
                <w:rFonts w:ascii="Arial" w:hAnsi="Arial" w:cs="Arial"/>
                <w:color w:val="000000"/>
                <w:sz w:val="20"/>
                <w:szCs w:val="20"/>
              </w:rPr>
              <w:t>–</w:t>
            </w:r>
            <w:r w:rsidR="00084C71" w:rsidRPr="00084C71">
              <w:rPr>
                <w:rFonts w:ascii="Arial" w:hAnsi="Arial" w:cs="Arial"/>
                <w:color w:val="000000"/>
                <w:sz w:val="20"/>
                <w:szCs w:val="20"/>
              </w:rPr>
              <w:t>2024</w:t>
            </w:r>
            <w:r w:rsidR="00084C71">
              <w:rPr>
                <w:rFonts w:ascii="Arial" w:hAnsi="Arial" w:cs="Arial"/>
                <w:color w:val="000000"/>
                <w:sz w:val="20"/>
                <w:szCs w:val="20"/>
              </w:rPr>
              <w:t>.</w:t>
            </w:r>
          </w:p>
          <w:p w14:paraId="39A4E47D" w14:textId="05DE50C0" w:rsidR="00084C71" w:rsidRDefault="00084C71" w:rsidP="006559B0">
            <w:pPr>
              <w:jc w:val="both"/>
              <w:rPr>
                <w:rFonts w:ascii="Arial" w:hAnsi="Arial" w:cs="Arial"/>
                <w:color w:val="000000"/>
                <w:sz w:val="20"/>
                <w:szCs w:val="20"/>
              </w:rPr>
            </w:pPr>
          </w:p>
          <w:p w14:paraId="41021A5C" w14:textId="77777777" w:rsidR="00084C71" w:rsidRDefault="001568BE" w:rsidP="006559B0">
            <w:pPr>
              <w:jc w:val="both"/>
              <w:rPr>
                <w:rFonts w:ascii="Arial" w:hAnsi="Arial" w:cs="Arial"/>
                <w:color w:val="000000"/>
                <w:sz w:val="20"/>
                <w:szCs w:val="20"/>
              </w:rPr>
            </w:pPr>
            <w:r>
              <w:rPr>
                <w:rFonts w:ascii="Arial" w:hAnsi="Arial" w:cs="Arial"/>
                <w:color w:val="000000"/>
                <w:sz w:val="20"/>
                <w:szCs w:val="20"/>
              </w:rPr>
              <w:t>Una vez realizada la inspección de la obra y agotados todos los requisitos de ley, el contratista hace entrega real y efectiva de la obra y esta se recibe por parte de la supervisión el día 9 de julio de 2025, al acto de recibo</w:t>
            </w:r>
          </w:p>
          <w:p w14:paraId="6783695A" w14:textId="72C68F75" w:rsidR="00084C71" w:rsidRDefault="003A5E9D" w:rsidP="006559B0">
            <w:pPr>
              <w:jc w:val="both"/>
              <w:rPr>
                <w:rFonts w:ascii="Arial" w:hAnsi="Arial" w:cs="Arial"/>
                <w:color w:val="000000"/>
                <w:sz w:val="20"/>
                <w:szCs w:val="20"/>
              </w:rPr>
            </w:pPr>
            <w:r w:rsidRPr="003A5E9D">
              <w:rPr>
                <w:rFonts w:ascii="Arial" w:hAnsi="Arial" w:cs="Arial"/>
                <w:color w:val="000000"/>
                <w:sz w:val="20"/>
                <w:szCs w:val="20"/>
              </w:rPr>
              <w:t xml:space="preserve">contó con </w:t>
            </w:r>
            <w:r>
              <w:rPr>
                <w:rFonts w:ascii="Arial" w:hAnsi="Arial" w:cs="Arial"/>
                <w:color w:val="000000"/>
                <w:sz w:val="20"/>
                <w:szCs w:val="20"/>
              </w:rPr>
              <w:t>la</w:t>
            </w:r>
            <w:r w:rsidRPr="003A5E9D">
              <w:rPr>
                <w:rFonts w:ascii="Arial" w:hAnsi="Arial" w:cs="Arial"/>
                <w:color w:val="000000"/>
                <w:sz w:val="20"/>
                <w:szCs w:val="20"/>
              </w:rPr>
              <w:t xml:space="preserve"> participación </w:t>
            </w:r>
            <w:r>
              <w:rPr>
                <w:rFonts w:ascii="Arial" w:hAnsi="Arial" w:cs="Arial"/>
                <w:color w:val="000000"/>
                <w:sz w:val="20"/>
                <w:szCs w:val="20"/>
              </w:rPr>
              <w:t>del</w:t>
            </w:r>
            <w:r w:rsidRPr="003A5E9D">
              <w:rPr>
                <w:rFonts w:ascii="Arial" w:hAnsi="Arial" w:cs="Arial"/>
                <w:color w:val="000000"/>
                <w:sz w:val="20"/>
                <w:szCs w:val="20"/>
              </w:rPr>
              <w:t xml:space="preserve"> equipo técnico de la Secretaría de Agricultura, Medio Ambiente y Desarrollo Rural de la Alcaldía de Aguazul; del ingeniero José Omar Ospina en representación de FEDEARROZ; miembros del Honorable Concejo Municipal de Aguazul; contratistas de obra e interventoría; y funcionarios de la Dirección de Desarrollo Rural de la Gobernación de Casanare.</w:t>
            </w:r>
          </w:p>
          <w:p w14:paraId="60D0146A" w14:textId="4E92B465" w:rsidR="006641AF" w:rsidRPr="006641AF" w:rsidRDefault="001568BE" w:rsidP="006641AF">
            <w:pPr>
              <w:pStyle w:val="NormalWeb"/>
              <w:rPr>
                <w:noProof/>
              </w:rPr>
            </w:pPr>
            <w:r>
              <w:rPr>
                <w:rFonts w:ascii="Arial" w:hAnsi="Arial" w:cs="Arial"/>
                <w:color w:val="000000"/>
                <w:sz w:val="20"/>
                <w:szCs w:val="20"/>
              </w:rPr>
              <w:lastRenderedPageBreak/>
              <w:t xml:space="preserve"> </w:t>
            </w:r>
            <w:r w:rsidR="006641AF">
              <w:rPr>
                <w:noProof/>
              </w:rPr>
              <w:t xml:space="preserve">         </w:t>
            </w:r>
            <w:r w:rsidR="006641AF">
              <w:rPr>
                <w:noProof/>
              </w:rPr>
              <w:drawing>
                <wp:inline distT="0" distB="0" distL="0" distR="0" wp14:anchorId="0D073B57" wp14:editId="53B2E158">
                  <wp:extent cx="2686050" cy="2014672"/>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8990" cy="2016877"/>
                          </a:xfrm>
                          <a:prstGeom prst="rect">
                            <a:avLst/>
                          </a:prstGeom>
                          <a:noFill/>
                          <a:ln>
                            <a:noFill/>
                          </a:ln>
                        </pic:spPr>
                      </pic:pic>
                    </a:graphicData>
                  </a:graphic>
                </wp:inline>
              </w:drawing>
            </w:r>
            <w:r w:rsidR="006641AF">
              <w:rPr>
                <w:noProof/>
              </w:rPr>
              <w:t xml:space="preserve">   </w:t>
            </w:r>
            <w:r w:rsidR="006641AF" w:rsidRPr="006641AF">
              <w:rPr>
                <w:noProof/>
              </w:rPr>
              <w:drawing>
                <wp:inline distT="0" distB="0" distL="0" distR="0" wp14:anchorId="3EE48BB2" wp14:editId="2B99F167">
                  <wp:extent cx="2874703" cy="198628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4791" cy="2007069"/>
                          </a:xfrm>
                          <a:prstGeom prst="rect">
                            <a:avLst/>
                          </a:prstGeom>
                          <a:noFill/>
                          <a:ln>
                            <a:noFill/>
                          </a:ln>
                        </pic:spPr>
                      </pic:pic>
                    </a:graphicData>
                  </a:graphic>
                </wp:inline>
              </w:drawing>
            </w:r>
          </w:p>
          <w:p w14:paraId="78200D68" w14:textId="50143F52" w:rsidR="006641AF" w:rsidRPr="006641AF" w:rsidRDefault="006641AF" w:rsidP="006641AF">
            <w:pPr>
              <w:pStyle w:val="NormalWeb"/>
              <w:rPr>
                <w:noProof/>
              </w:rPr>
            </w:pPr>
            <w:r>
              <w:rPr>
                <w:noProof/>
              </w:rPr>
              <w:t xml:space="preserve">       </w:t>
            </w:r>
            <w:r w:rsidR="003A5E9D">
              <w:rPr>
                <w:noProof/>
              </w:rPr>
              <w:t xml:space="preserve">       </w:t>
            </w:r>
            <w:r>
              <w:rPr>
                <w:noProof/>
              </w:rPr>
              <w:drawing>
                <wp:inline distT="0" distB="0" distL="0" distR="0" wp14:anchorId="590F6E6C" wp14:editId="2E2481D0">
                  <wp:extent cx="2667000" cy="1728359"/>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3418" cy="1758440"/>
                          </a:xfrm>
                          <a:prstGeom prst="rect">
                            <a:avLst/>
                          </a:prstGeom>
                          <a:noFill/>
                          <a:ln>
                            <a:noFill/>
                          </a:ln>
                        </pic:spPr>
                      </pic:pic>
                    </a:graphicData>
                  </a:graphic>
                </wp:inline>
              </w:drawing>
            </w:r>
            <w:r>
              <w:rPr>
                <w:noProof/>
              </w:rPr>
              <w:t xml:space="preserve">    </w:t>
            </w:r>
            <w:r w:rsidR="003A5E9D">
              <w:rPr>
                <w:noProof/>
              </w:rPr>
              <w:drawing>
                <wp:inline distT="0" distB="0" distL="0" distR="0" wp14:anchorId="33CDFCE3" wp14:editId="7FFBE501">
                  <wp:extent cx="2444750" cy="17155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9027" cy="1725528"/>
                          </a:xfrm>
                          <a:prstGeom prst="rect">
                            <a:avLst/>
                          </a:prstGeom>
                          <a:noFill/>
                          <a:ln>
                            <a:noFill/>
                          </a:ln>
                        </pic:spPr>
                      </pic:pic>
                    </a:graphicData>
                  </a:graphic>
                </wp:inline>
              </w:drawing>
            </w:r>
          </w:p>
          <w:p w14:paraId="5F0718DE" w14:textId="3D3E38A3" w:rsidR="006559B0" w:rsidRPr="003D14EC" w:rsidRDefault="008A0525" w:rsidP="003A5E9D">
            <w:pPr>
              <w:jc w:val="both"/>
              <w:rPr>
                <w:rFonts w:ascii="Arial" w:hAnsi="Arial" w:cs="Arial"/>
                <w:b/>
                <w:bCs/>
                <w:color w:val="000000"/>
                <w:sz w:val="20"/>
                <w:szCs w:val="20"/>
              </w:rPr>
            </w:pPr>
            <w:r>
              <w:rPr>
                <w:rFonts w:ascii="Arial" w:eastAsia="Tahoma" w:hAnsi="Arial" w:cs="Arial"/>
                <w:noProof/>
              </w:rPr>
              <w:t xml:space="preserve">              </w:t>
            </w:r>
          </w:p>
        </w:tc>
      </w:tr>
      <w:tr w:rsidR="00AA1683" w:rsidRPr="003D14EC" w14:paraId="24E75243" w14:textId="77777777" w:rsidTr="000E7823">
        <w:trPr>
          <w:trHeight w:val="397"/>
          <w:jc w:val="center"/>
        </w:trPr>
        <w:tc>
          <w:tcPr>
            <w:tcW w:w="5175" w:type="dxa"/>
            <w:gridSpan w:val="2"/>
            <w:tcBorders>
              <w:top w:val="single" w:sz="4" w:space="0" w:color="auto"/>
              <w:left w:val="single" w:sz="4" w:space="0" w:color="auto"/>
              <w:bottom w:val="single" w:sz="4" w:space="0" w:color="auto"/>
              <w:right w:val="single" w:sz="4" w:space="0" w:color="auto"/>
            </w:tcBorders>
            <w:vAlign w:val="center"/>
          </w:tcPr>
          <w:p w14:paraId="16983453" w14:textId="77777777" w:rsidR="000E7823" w:rsidRPr="003D14EC" w:rsidRDefault="000E7823" w:rsidP="00A07E3C">
            <w:pPr>
              <w:rPr>
                <w:rFonts w:ascii="Arial" w:hAnsi="Arial" w:cs="Arial"/>
                <w:b/>
                <w:sz w:val="20"/>
                <w:szCs w:val="20"/>
              </w:rPr>
            </w:pPr>
            <w:r w:rsidRPr="003D14EC">
              <w:rPr>
                <w:rFonts w:ascii="Arial" w:hAnsi="Arial" w:cs="Arial"/>
                <w:b/>
                <w:sz w:val="20"/>
                <w:szCs w:val="20"/>
              </w:rPr>
              <w:lastRenderedPageBreak/>
              <w:t xml:space="preserve">2.4.1 VALOR PROGRAMADO EN </w:t>
            </w:r>
            <w:smartTag w:uri="urn:schemas-microsoft-com:office:smarttags" w:element="PersonName">
              <w:smartTagPr>
                <w:attr w:name="ProductID" w:val="LA VIGENCIA"/>
              </w:smartTagPr>
              <w:r w:rsidRPr="003D14EC">
                <w:rPr>
                  <w:rFonts w:ascii="Arial" w:hAnsi="Arial" w:cs="Arial"/>
                  <w:b/>
                  <w:sz w:val="20"/>
                  <w:szCs w:val="20"/>
                </w:rPr>
                <w:t>LA VIGENCIA</w:t>
              </w:r>
            </w:smartTag>
            <w:r w:rsidRPr="003D14EC">
              <w:rPr>
                <w:rFonts w:ascii="Arial" w:hAnsi="Arial" w:cs="Arial"/>
                <w:b/>
                <w:sz w:val="20"/>
                <w:szCs w:val="20"/>
              </w:rPr>
              <w:t>:</w:t>
            </w:r>
          </w:p>
          <w:p w14:paraId="681C0AC6" w14:textId="77777777" w:rsidR="000E7823" w:rsidRPr="003D14EC" w:rsidRDefault="000E7823" w:rsidP="00A07E3C">
            <w:pPr>
              <w:jc w:val="both"/>
              <w:rPr>
                <w:rFonts w:ascii="Arial" w:hAnsi="Arial" w:cs="Arial"/>
                <w:b/>
                <w:bCs/>
                <w:color w:val="000000"/>
                <w:sz w:val="20"/>
                <w:szCs w:val="20"/>
              </w:rPr>
            </w:pPr>
          </w:p>
        </w:tc>
        <w:tc>
          <w:tcPr>
            <w:tcW w:w="4637" w:type="dxa"/>
            <w:tcBorders>
              <w:top w:val="single" w:sz="4" w:space="0" w:color="auto"/>
              <w:left w:val="single" w:sz="4" w:space="0" w:color="auto"/>
              <w:bottom w:val="single" w:sz="4" w:space="0" w:color="auto"/>
              <w:right w:val="single" w:sz="4" w:space="0" w:color="auto"/>
            </w:tcBorders>
            <w:vAlign w:val="center"/>
          </w:tcPr>
          <w:p w14:paraId="31C96C18" w14:textId="4AA53ED2" w:rsidR="00106A7E" w:rsidRPr="006559B0" w:rsidRDefault="00106A7E" w:rsidP="00106A7E">
            <w:pPr>
              <w:rPr>
                <w:rFonts w:ascii="Arial" w:hAnsi="Arial" w:cs="Arial"/>
                <w:b/>
                <w:bCs/>
                <w:sz w:val="20"/>
                <w:szCs w:val="20"/>
                <w:lang w:val="es-CO" w:eastAsia="es-CO"/>
              </w:rPr>
            </w:pPr>
            <w:r w:rsidRPr="006559B0">
              <w:rPr>
                <w:rFonts w:ascii="Arial" w:hAnsi="Arial" w:cs="Arial"/>
                <w:b/>
                <w:bCs/>
                <w:sz w:val="20"/>
                <w:szCs w:val="20"/>
              </w:rPr>
              <w:t xml:space="preserve">$ 1.608.929.758,78   </w:t>
            </w:r>
          </w:p>
          <w:p w14:paraId="16D637BB" w14:textId="77777777" w:rsidR="000E7823" w:rsidRPr="006559B0" w:rsidRDefault="000E7823" w:rsidP="00A07E3C">
            <w:pPr>
              <w:rPr>
                <w:rFonts w:ascii="Arial" w:hAnsi="Arial" w:cs="Arial"/>
                <w:b/>
                <w:bCs/>
                <w:color w:val="000000"/>
                <w:sz w:val="20"/>
                <w:szCs w:val="20"/>
              </w:rPr>
            </w:pPr>
          </w:p>
          <w:p w14:paraId="3324C6B1" w14:textId="77777777" w:rsidR="000E7823" w:rsidRPr="006559B0" w:rsidRDefault="000E7823" w:rsidP="00A07E3C">
            <w:pPr>
              <w:jc w:val="both"/>
              <w:rPr>
                <w:rFonts w:ascii="Arial" w:hAnsi="Arial" w:cs="Arial"/>
                <w:b/>
                <w:bCs/>
                <w:color w:val="000000"/>
                <w:sz w:val="20"/>
                <w:szCs w:val="20"/>
              </w:rPr>
            </w:pPr>
          </w:p>
        </w:tc>
      </w:tr>
      <w:tr w:rsidR="00AA1683" w:rsidRPr="003D14EC" w14:paraId="10CF1D75" w14:textId="77777777" w:rsidTr="000E7823">
        <w:trPr>
          <w:trHeight w:val="397"/>
          <w:jc w:val="center"/>
        </w:trPr>
        <w:tc>
          <w:tcPr>
            <w:tcW w:w="5175" w:type="dxa"/>
            <w:gridSpan w:val="2"/>
            <w:tcBorders>
              <w:top w:val="single" w:sz="4" w:space="0" w:color="auto"/>
              <w:left w:val="single" w:sz="4" w:space="0" w:color="auto"/>
              <w:bottom w:val="single" w:sz="4" w:space="0" w:color="auto"/>
              <w:right w:val="single" w:sz="4" w:space="0" w:color="auto"/>
            </w:tcBorders>
            <w:vAlign w:val="center"/>
          </w:tcPr>
          <w:p w14:paraId="594BA5A3" w14:textId="77777777" w:rsidR="000E7823" w:rsidRPr="003D14EC" w:rsidRDefault="000E7823" w:rsidP="00A07E3C">
            <w:pPr>
              <w:jc w:val="both"/>
              <w:rPr>
                <w:rFonts w:ascii="Arial" w:hAnsi="Arial" w:cs="Arial"/>
                <w:b/>
                <w:bCs/>
                <w:color w:val="000000"/>
                <w:sz w:val="20"/>
                <w:szCs w:val="20"/>
              </w:rPr>
            </w:pPr>
            <w:r w:rsidRPr="003D14EC">
              <w:rPr>
                <w:rFonts w:ascii="Arial" w:hAnsi="Arial" w:cs="Arial"/>
                <w:b/>
                <w:sz w:val="20"/>
                <w:szCs w:val="20"/>
              </w:rPr>
              <w:t>2.4.2 VALOR ASIGNADO EN LA VIGENCIA:</w:t>
            </w:r>
          </w:p>
        </w:tc>
        <w:tc>
          <w:tcPr>
            <w:tcW w:w="4637" w:type="dxa"/>
            <w:tcBorders>
              <w:top w:val="single" w:sz="4" w:space="0" w:color="auto"/>
              <w:left w:val="single" w:sz="4" w:space="0" w:color="auto"/>
              <w:bottom w:val="single" w:sz="4" w:space="0" w:color="auto"/>
              <w:right w:val="single" w:sz="4" w:space="0" w:color="auto"/>
            </w:tcBorders>
            <w:vAlign w:val="center"/>
          </w:tcPr>
          <w:p w14:paraId="6D819D23" w14:textId="77777777" w:rsidR="00106A7E" w:rsidRPr="006559B0" w:rsidRDefault="00106A7E" w:rsidP="00106A7E">
            <w:pPr>
              <w:rPr>
                <w:rFonts w:ascii="Arial" w:hAnsi="Arial" w:cs="Arial"/>
                <w:b/>
                <w:bCs/>
                <w:sz w:val="20"/>
                <w:szCs w:val="20"/>
                <w:lang w:val="es-CO" w:eastAsia="es-CO"/>
              </w:rPr>
            </w:pPr>
            <w:r w:rsidRPr="006559B0">
              <w:rPr>
                <w:rFonts w:ascii="Arial" w:hAnsi="Arial" w:cs="Arial"/>
                <w:b/>
                <w:bCs/>
                <w:sz w:val="20"/>
                <w:szCs w:val="20"/>
              </w:rPr>
              <w:t xml:space="preserve">$ 1.608.929.758,78   </w:t>
            </w:r>
          </w:p>
          <w:p w14:paraId="461E3B20" w14:textId="77777777" w:rsidR="000E7823" w:rsidRPr="006559B0" w:rsidRDefault="000E7823" w:rsidP="00A07E3C">
            <w:pPr>
              <w:jc w:val="both"/>
              <w:rPr>
                <w:rFonts w:ascii="Arial" w:hAnsi="Arial" w:cs="Arial"/>
                <w:b/>
                <w:bCs/>
                <w:color w:val="000000"/>
                <w:sz w:val="20"/>
                <w:szCs w:val="20"/>
              </w:rPr>
            </w:pPr>
          </w:p>
        </w:tc>
      </w:tr>
      <w:tr w:rsidR="00AA1683" w:rsidRPr="003D14EC" w14:paraId="7E3111D5" w14:textId="77777777" w:rsidTr="000E7823">
        <w:trPr>
          <w:trHeight w:val="397"/>
          <w:jc w:val="center"/>
        </w:trPr>
        <w:tc>
          <w:tcPr>
            <w:tcW w:w="5175" w:type="dxa"/>
            <w:gridSpan w:val="2"/>
            <w:tcBorders>
              <w:top w:val="single" w:sz="4" w:space="0" w:color="auto"/>
              <w:left w:val="single" w:sz="4" w:space="0" w:color="auto"/>
              <w:bottom w:val="single" w:sz="4" w:space="0" w:color="auto"/>
              <w:right w:val="single" w:sz="4" w:space="0" w:color="auto"/>
            </w:tcBorders>
            <w:vAlign w:val="center"/>
          </w:tcPr>
          <w:p w14:paraId="74A9DB61" w14:textId="77777777" w:rsidR="000E7823" w:rsidRPr="003D14EC" w:rsidRDefault="000E7823" w:rsidP="00A07E3C">
            <w:pPr>
              <w:rPr>
                <w:rFonts w:ascii="Arial" w:hAnsi="Arial" w:cs="Arial"/>
                <w:b/>
                <w:sz w:val="20"/>
                <w:szCs w:val="20"/>
              </w:rPr>
            </w:pPr>
            <w:r w:rsidRPr="003D14EC">
              <w:rPr>
                <w:rFonts w:ascii="Arial" w:hAnsi="Arial" w:cs="Arial"/>
                <w:b/>
                <w:sz w:val="20"/>
                <w:szCs w:val="20"/>
              </w:rPr>
              <w:t xml:space="preserve">2.4.3 VALOR EJECUTADO EN </w:t>
            </w:r>
            <w:smartTag w:uri="urn:schemas-microsoft-com:office:smarttags" w:element="PersonName">
              <w:smartTagPr>
                <w:attr w:name="ProductID" w:val="LA VIGENCIA"/>
              </w:smartTagPr>
              <w:r w:rsidRPr="003D14EC">
                <w:rPr>
                  <w:rFonts w:ascii="Arial" w:hAnsi="Arial" w:cs="Arial"/>
                  <w:b/>
                  <w:sz w:val="20"/>
                  <w:szCs w:val="20"/>
                </w:rPr>
                <w:t>LA VIGENCIA</w:t>
              </w:r>
            </w:smartTag>
            <w:r w:rsidRPr="003D14EC">
              <w:rPr>
                <w:rFonts w:ascii="Arial" w:hAnsi="Arial" w:cs="Arial"/>
                <w:b/>
                <w:sz w:val="20"/>
                <w:szCs w:val="20"/>
              </w:rPr>
              <w:t>:</w:t>
            </w:r>
          </w:p>
          <w:p w14:paraId="33521C30" w14:textId="77777777" w:rsidR="000E7823" w:rsidRPr="003D14EC" w:rsidRDefault="000E7823" w:rsidP="00A07E3C">
            <w:pPr>
              <w:jc w:val="both"/>
              <w:rPr>
                <w:rFonts w:ascii="Arial" w:hAnsi="Arial" w:cs="Arial"/>
                <w:b/>
                <w:bCs/>
                <w:color w:val="000000"/>
                <w:sz w:val="20"/>
                <w:szCs w:val="20"/>
              </w:rPr>
            </w:pPr>
          </w:p>
        </w:tc>
        <w:tc>
          <w:tcPr>
            <w:tcW w:w="4637" w:type="dxa"/>
            <w:tcBorders>
              <w:top w:val="single" w:sz="4" w:space="0" w:color="auto"/>
              <w:left w:val="single" w:sz="4" w:space="0" w:color="auto"/>
              <w:bottom w:val="single" w:sz="4" w:space="0" w:color="auto"/>
              <w:right w:val="single" w:sz="4" w:space="0" w:color="auto"/>
            </w:tcBorders>
            <w:vAlign w:val="center"/>
          </w:tcPr>
          <w:p w14:paraId="48B357DA" w14:textId="00545219" w:rsidR="00106A7E" w:rsidRPr="006559B0" w:rsidRDefault="00106A7E" w:rsidP="00106A7E">
            <w:pPr>
              <w:rPr>
                <w:rFonts w:ascii="Arial" w:hAnsi="Arial" w:cs="Arial"/>
                <w:b/>
                <w:bCs/>
                <w:sz w:val="20"/>
                <w:szCs w:val="20"/>
                <w:lang w:val="es-CO" w:eastAsia="es-CO"/>
              </w:rPr>
            </w:pPr>
            <w:r w:rsidRPr="006559B0">
              <w:rPr>
                <w:rFonts w:ascii="Arial" w:hAnsi="Arial" w:cs="Arial"/>
                <w:b/>
                <w:bCs/>
                <w:sz w:val="20"/>
                <w:szCs w:val="20"/>
              </w:rPr>
              <w:t xml:space="preserve">$339.147.400,00   </w:t>
            </w:r>
          </w:p>
          <w:p w14:paraId="70103254" w14:textId="77777777" w:rsidR="000E7823" w:rsidRPr="006559B0" w:rsidRDefault="000E7823" w:rsidP="00A07E3C">
            <w:pPr>
              <w:rPr>
                <w:rFonts w:ascii="Arial" w:hAnsi="Arial" w:cs="Arial"/>
                <w:b/>
                <w:bCs/>
                <w:color w:val="000000"/>
                <w:sz w:val="20"/>
                <w:szCs w:val="20"/>
              </w:rPr>
            </w:pPr>
          </w:p>
          <w:p w14:paraId="3867B900" w14:textId="77777777" w:rsidR="000E7823" w:rsidRPr="006559B0" w:rsidRDefault="000E7823" w:rsidP="00A07E3C">
            <w:pPr>
              <w:jc w:val="both"/>
              <w:rPr>
                <w:rFonts w:ascii="Arial" w:hAnsi="Arial" w:cs="Arial"/>
                <w:b/>
                <w:bCs/>
                <w:color w:val="000000"/>
                <w:sz w:val="20"/>
                <w:szCs w:val="20"/>
              </w:rPr>
            </w:pPr>
          </w:p>
        </w:tc>
      </w:tr>
      <w:tr w:rsidR="00AA1683" w:rsidRPr="003D14EC" w14:paraId="376867C4" w14:textId="77777777" w:rsidTr="000E7823">
        <w:trPr>
          <w:trHeight w:val="397"/>
          <w:jc w:val="center"/>
        </w:trPr>
        <w:tc>
          <w:tcPr>
            <w:tcW w:w="5175" w:type="dxa"/>
            <w:gridSpan w:val="2"/>
            <w:tcBorders>
              <w:top w:val="single" w:sz="4" w:space="0" w:color="auto"/>
              <w:left w:val="single" w:sz="4" w:space="0" w:color="auto"/>
              <w:bottom w:val="single" w:sz="4" w:space="0" w:color="auto"/>
              <w:right w:val="single" w:sz="4" w:space="0" w:color="auto"/>
            </w:tcBorders>
            <w:vAlign w:val="center"/>
          </w:tcPr>
          <w:p w14:paraId="3B861A9B" w14:textId="77777777" w:rsidR="000E7823" w:rsidRPr="003D14EC" w:rsidRDefault="000E7823" w:rsidP="00A07E3C">
            <w:pPr>
              <w:rPr>
                <w:rFonts w:ascii="Arial" w:hAnsi="Arial" w:cs="Arial"/>
                <w:b/>
                <w:sz w:val="20"/>
                <w:szCs w:val="20"/>
              </w:rPr>
            </w:pPr>
            <w:r w:rsidRPr="003D14EC">
              <w:rPr>
                <w:rFonts w:ascii="Arial" w:hAnsi="Arial" w:cs="Arial"/>
                <w:b/>
                <w:sz w:val="20"/>
                <w:szCs w:val="20"/>
              </w:rPr>
              <w:t>2.4.4 PORCENTAJE DE EJECUCIÓN RESPECTO A LO PROGRAMADO (%):</w:t>
            </w:r>
          </w:p>
          <w:p w14:paraId="22B77A76" w14:textId="77777777" w:rsidR="000E7823" w:rsidRPr="003D14EC" w:rsidRDefault="000E7823" w:rsidP="00A07E3C">
            <w:pPr>
              <w:jc w:val="both"/>
              <w:rPr>
                <w:rFonts w:ascii="Arial" w:hAnsi="Arial" w:cs="Arial"/>
                <w:b/>
                <w:bCs/>
                <w:color w:val="000000"/>
                <w:sz w:val="20"/>
                <w:szCs w:val="20"/>
              </w:rPr>
            </w:pPr>
          </w:p>
        </w:tc>
        <w:tc>
          <w:tcPr>
            <w:tcW w:w="4637" w:type="dxa"/>
            <w:tcBorders>
              <w:top w:val="single" w:sz="4" w:space="0" w:color="auto"/>
              <w:left w:val="single" w:sz="4" w:space="0" w:color="auto"/>
              <w:bottom w:val="single" w:sz="4" w:space="0" w:color="auto"/>
              <w:right w:val="single" w:sz="4" w:space="0" w:color="auto"/>
            </w:tcBorders>
            <w:vAlign w:val="center"/>
          </w:tcPr>
          <w:p w14:paraId="73E1C5A6" w14:textId="5EAB7438" w:rsidR="000E7823" w:rsidRPr="003D14EC" w:rsidRDefault="004661ED" w:rsidP="00A07E3C">
            <w:pPr>
              <w:jc w:val="both"/>
              <w:rPr>
                <w:rFonts w:ascii="Arial" w:hAnsi="Arial" w:cs="Arial"/>
                <w:b/>
                <w:bCs/>
                <w:color w:val="000000"/>
                <w:sz w:val="20"/>
                <w:szCs w:val="20"/>
              </w:rPr>
            </w:pPr>
            <w:r>
              <w:rPr>
                <w:rFonts w:ascii="Arial" w:hAnsi="Arial" w:cs="Arial"/>
                <w:b/>
                <w:bCs/>
                <w:color w:val="000000"/>
                <w:sz w:val="20"/>
                <w:szCs w:val="20"/>
              </w:rPr>
              <w:t>21,08%</w:t>
            </w:r>
          </w:p>
        </w:tc>
      </w:tr>
      <w:tr w:rsidR="00AA1683" w:rsidRPr="003D14EC" w14:paraId="29233A11" w14:textId="77777777" w:rsidTr="000E7823">
        <w:trPr>
          <w:trHeight w:val="397"/>
          <w:jc w:val="center"/>
        </w:trPr>
        <w:tc>
          <w:tcPr>
            <w:tcW w:w="5175" w:type="dxa"/>
            <w:gridSpan w:val="2"/>
            <w:tcBorders>
              <w:top w:val="single" w:sz="4" w:space="0" w:color="auto"/>
              <w:left w:val="single" w:sz="4" w:space="0" w:color="auto"/>
              <w:bottom w:val="single" w:sz="4" w:space="0" w:color="auto"/>
              <w:right w:val="single" w:sz="4" w:space="0" w:color="auto"/>
            </w:tcBorders>
            <w:vAlign w:val="center"/>
          </w:tcPr>
          <w:p w14:paraId="3B61AAC9" w14:textId="77777777" w:rsidR="000E7823" w:rsidRPr="003D14EC" w:rsidRDefault="000E7823" w:rsidP="00A07E3C">
            <w:pPr>
              <w:rPr>
                <w:rFonts w:ascii="Arial" w:hAnsi="Arial" w:cs="Arial"/>
                <w:b/>
                <w:sz w:val="20"/>
                <w:szCs w:val="20"/>
              </w:rPr>
            </w:pPr>
            <w:r w:rsidRPr="003D14EC">
              <w:rPr>
                <w:rFonts w:ascii="Arial" w:hAnsi="Arial" w:cs="Arial"/>
                <w:b/>
                <w:sz w:val="20"/>
                <w:szCs w:val="20"/>
              </w:rPr>
              <w:t>2.4.5 PORCENTAJE DE EJECUCIÓN RESPECTO A LO ASIGNADO (%):</w:t>
            </w:r>
          </w:p>
          <w:p w14:paraId="2CE1C008" w14:textId="77777777" w:rsidR="000E7823" w:rsidRPr="003D14EC" w:rsidRDefault="000E7823" w:rsidP="00A07E3C">
            <w:pPr>
              <w:jc w:val="both"/>
              <w:rPr>
                <w:rFonts w:ascii="Arial" w:hAnsi="Arial" w:cs="Arial"/>
                <w:b/>
                <w:bCs/>
                <w:color w:val="000000"/>
                <w:sz w:val="20"/>
                <w:szCs w:val="20"/>
              </w:rPr>
            </w:pPr>
          </w:p>
        </w:tc>
        <w:tc>
          <w:tcPr>
            <w:tcW w:w="4637" w:type="dxa"/>
            <w:tcBorders>
              <w:top w:val="single" w:sz="4" w:space="0" w:color="auto"/>
              <w:left w:val="single" w:sz="4" w:space="0" w:color="auto"/>
              <w:bottom w:val="single" w:sz="4" w:space="0" w:color="auto"/>
              <w:right w:val="single" w:sz="4" w:space="0" w:color="auto"/>
            </w:tcBorders>
            <w:vAlign w:val="center"/>
          </w:tcPr>
          <w:p w14:paraId="6B90B2AB" w14:textId="421AE80E" w:rsidR="000E7823" w:rsidRPr="003D14EC" w:rsidRDefault="004661ED" w:rsidP="00A07E3C">
            <w:pPr>
              <w:jc w:val="both"/>
              <w:rPr>
                <w:rFonts w:ascii="Arial" w:hAnsi="Arial" w:cs="Arial"/>
                <w:b/>
                <w:bCs/>
                <w:color w:val="000000"/>
                <w:sz w:val="20"/>
                <w:szCs w:val="20"/>
              </w:rPr>
            </w:pPr>
            <w:r>
              <w:rPr>
                <w:rFonts w:ascii="Arial" w:hAnsi="Arial" w:cs="Arial"/>
                <w:b/>
                <w:bCs/>
                <w:color w:val="000000"/>
                <w:sz w:val="20"/>
                <w:szCs w:val="20"/>
              </w:rPr>
              <w:t>21,08%</w:t>
            </w:r>
          </w:p>
        </w:tc>
      </w:tr>
      <w:tr w:rsidR="000E7823" w:rsidRPr="003D14EC" w14:paraId="2399AFE3" w14:textId="77777777" w:rsidTr="000E7823">
        <w:trPr>
          <w:trHeight w:val="397"/>
          <w:jc w:val="center"/>
        </w:trPr>
        <w:tc>
          <w:tcPr>
            <w:tcW w:w="9812" w:type="dxa"/>
            <w:gridSpan w:val="3"/>
            <w:tcBorders>
              <w:top w:val="single" w:sz="4" w:space="0" w:color="auto"/>
              <w:left w:val="single" w:sz="4" w:space="0" w:color="auto"/>
              <w:bottom w:val="single" w:sz="4" w:space="0" w:color="auto"/>
              <w:right w:val="single" w:sz="4" w:space="0" w:color="auto"/>
            </w:tcBorders>
            <w:vAlign w:val="center"/>
          </w:tcPr>
          <w:p w14:paraId="4777600A" w14:textId="77777777" w:rsidR="000E7823" w:rsidRPr="003D14EC" w:rsidRDefault="000E7823" w:rsidP="00A07E3C">
            <w:pPr>
              <w:jc w:val="both"/>
              <w:rPr>
                <w:rFonts w:ascii="Arial" w:hAnsi="Arial" w:cs="Arial"/>
                <w:b/>
                <w:sz w:val="20"/>
                <w:szCs w:val="20"/>
              </w:rPr>
            </w:pPr>
            <w:r w:rsidRPr="003D14EC">
              <w:rPr>
                <w:rFonts w:ascii="Arial" w:hAnsi="Arial" w:cs="Arial"/>
                <w:b/>
                <w:sz w:val="20"/>
                <w:szCs w:val="20"/>
              </w:rPr>
              <w:t xml:space="preserve">2.4.6 SEÑALE SI HUBO GESTIÓN DE RECURSOS CON </w:t>
            </w:r>
            <w:smartTag w:uri="urn:schemas-microsoft-com:office:smarttags" w:element="PersonName">
              <w:smartTagPr>
                <w:attr w:name="ProductID" w:val="LA NACIￓN U"/>
              </w:smartTagPr>
              <w:r w:rsidRPr="003D14EC">
                <w:rPr>
                  <w:rFonts w:ascii="Arial" w:hAnsi="Arial" w:cs="Arial"/>
                  <w:b/>
                  <w:sz w:val="20"/>
                  <w:szCs w:val="20"/>
                </w:rPr>
                <w:t>LA NACIÓN U</w:t>
              </w:r>
            </w:smartTag>
            <w:r w:rsidRPr="003D14EC">
              <w:rPr>
                <w:rFonts w:ascii="Arial" w:hAnsi="Arial" w:cs="Arial"/>
                <w:b/>
                <w:sz w:val="20"/>
                <w:szCs w:val="20"/>
              </w:rPr>
              <w:t xml:space="preserve"> OTRO ENTE, E INDIQUE </w:t>
            </w:r>
            <w:smartTag w:uri="urn:schemas-microsoft-com:office:smarttags" w:element="PersonName">
              <w:smartTagPr>
                <w:attr w:name="ProductID" w:val="LA CUANTￍA DE"/>
              </w:smartTagPr>
              <w:r w:rsidRPr="003D14EC">
                <w:rPr>
                  <w:rFonts w:ascii="Arial" w:hAnsi="Arial" w:cs="Arial"/>
                  <w:b/>
                  <w:sz w:val="20"/>
                  <w:szCs w:val="20"/>
                </w:rPr>
                <w:t>LA CUANTÍA DE</w:t>
              </w:r>
            </w:smartTag>
            <w:r w:rsidRPr="003D14EC">
              <w:rPr>
                <w:rFonts w:ascii="Arial" w:hAnsi="Arial" w:cs="Arial"/>
                <w:b/>
                <w:sz w:val="20"/>
                <w:szCs w:val="20"/>
              </w:rPr>
              <w:t xml:space="preserve"> COFINANCIACIÓN Y </w:t>
            </w:r>
            <w:smartTag w:uri="urn:schemas-microsoft-com:office:smarttags" w:element="PersonName">
              <w:smartTagPr>
                <w:attr w:name="ProductID" w:val="LA ENTIDAD"/>
              </w:smartTagPr>
              <w:r w:rsidRPr="003D14EC">
                <w:rPr>
                  <w:rFonts w:ascii="Arial" w:hAnsi="Arial" w:cs="Arial"/>
                  <w:b/>
                  <w:sz w:val="20"/>
                  <w:szCs w:val="20"/>
                </w:rPr>
                <w:t>LA ENTIDAD</w:t>
              </w:r>
            </w:smartTag>
            <w:r w:rsidRPr="003D14EC">
              <w:rPr>
                <w:rFonts w:ascii="Arial" w:hAnsi="Arial" w:cs="Arial"/>
                <w:b/>
                <w:sz w:val="20"/>
                <w:szCs w:val="20"/>
              </w:rPr>
              <w:t>:</w:t>
            </w:r>
          </w:p>
          <w:p w14:paraId="49AC2C82" w14:textId="77777777" w:rsidR="000E7823" w:rsidRPr="003D14EC" w:rsidRDefault="000E7823" w:rsidP="00A07E3C">
            <w:pPr>
              <w:jc w:val="both"/>
              <w:rPr>
                <w:rFonts w:ascii="Arial" w:hAnsi="Arial" w:cs="Arial"/>
                <w:b/>
                <w:sz w:val="20"/>
                <w:szCs w:val="20"/>
              </w:rPr>
            </w:pPr>
          </w:p>
          <w:p w14:paraId="6D345F00" w14:textId="77777777" w:rsidR="000E7823" w:rsidRDefault="000E7823" w:rsidP="00A07E3C">
            <w:pPr>
              <w:rPr>
                <w:rFonts w:ascii="Arial" w:hAnsi="Arial" w:cs="Arial"/>
                <w:sz w:val="20"/>
                <w:szCs w:val="20"/>
              </w:rPr>
            </w:pPr>
            <w:r w:rsidRPr="003D14EC">
              <w:rPr>
                <w:rFonts w:ascii="Arial" w:hAnsi="Arial" w:cs="Arial"/>
                <w:sz w:val="20"/>
                <w:szCs w:val="20"/>
              </w:rPr>
              <w:t xml:space="preserve">     </w:t>
            </w:r>
            <w:r w:rsidRPr="003D14EC">
              <w:rPr>
                <w:rFonts w:ascii="Arial" w:hAnsi="Arial" w:cs="Arial"/>
                <w:sz w:val="20"/>
                <w:szCs w:val="20"/>
              </w:rPr>
              <w:fldChar w:fldCharType="begin">
                <w:ffData>
                  <w:name w:val="Casilla1"/>
                  <w:enabled/>
                  <w:calcOnExit w:val="0"/>
                  <w:checkBox>
                    <w:sizeAuto/>
                    <w:default w:val="0"/>
                  </w:checkBox>
                </w:ffData>
              </w:fldChar>
            </w:r>
            <w:bookmarkStart w:id="1" w:name="Casilla1"/>
            <w:r w:rsidRPr="003D14EC">
              <w:rPr>
                <w:rFonts w:ascii="Arial" w:hAnsi="Arial" w:cs="Arial"/>
                <w:sz w:val="20"/>
                <w:szCs w:val="20"/>
              </w:rPr>
              <w:instrText xml:space="preserve"> FORMCHECKBOX </w:instrText>
            </w:r>
            <w:r w:rsidR="00606195">
              <w:rPr>
                <w:rFonts w:ascii="Arial" w:hAnsi="Arial" w:cs="Arial"/>
                <w:sz w:val="20"/>
                <w:szCs w:val="20"/>
              </w:rPr>
            </w:r>
            <w:r w:rsidR="00606195">
              <w:rPr>
                <w:rFonts w:ascii="Arial" w:hAnsi="Arial" w:cs="Arial"/>
                <w:sz w:val="20"/>
                <w:szCs w:val="20"/>
              </w:rPr>
              <w:fldChar w:fldCharType="separate"/>
            </w:r>
            <w:r w:rsidRPr="003D14EC">
              <w:rPr>
                <w:rFonts w:ascii="Arial" w:hAnsi="Arial" w:cs="Arial"/>
                <w:sz w:val="20"/>
                <w:szCs w:val="20"/>
              </w:rPr>
              <w:fldChar w:fldCharType="end"/>
            </w:r>
            <w:bookmarkEnd w:id="1"/>
            <w:r w:rsidRPr="003D14EC">
              <w:rPr>
                <w:rFonts w:ascii="Arial" w:hAnsi="Arial" w:cs="Arial"/>
                <w:sz w:val="20"/>
                <w:szCs w:val="20"/>
              </w:rPr>
              <w:t xml:space="preserve">   Si   </w:t>
            </w:r>
            <w:r w:rsidRPr="003D14EC">
              <w:rPr>
                <w:rFonts w:ascii="Arial" w:hAnsi="Arial" w:cs="Arial"/>
                <w:sz w:val="20"/>
                <w:szCs w:val="20"/>
              </w:rPr>
              <w:fldChar w:fldCharType="begin">
                <w:ffData>
                  <w:name w:val="Casilla2"/>
                  <w:enabled/>
                  <w:calcOnExit w:val="0"/>
                  <w:checkBox>
                    <w:sizeAuto/>
                    <w:default w:val="0"/>
                  </w:checkBox>
                </w:ffData>
              </w:fldChar>
            </w:r>
            <w:bookmarkStart w:id="2" w:name="Casilla2"/>
            <w:r w:rsidRPr="003D14EC">
              <w:rPr>
                <w:rFonts w:ascii="Arial" w:hAnsi="Arial" w:cs="Arial"/>
                <w:sz w:val="20"/>
                <w:szCs w:val="20"/>
              </w:rPr>
              <w:instrText xml:space="preserve"> FORMCHECKBOX </w:instrText>
            </w:r>
            <w:r w:rsidR="00606195">
              <w:rPr>
                <w:rFonts w:ascii="Arial" w:hAnsi="Arial" w:cs="Arial"/>
                <w:sz w:val="20"/>
                <w:szCs w:val="20"/>
              </w:rPr>
            </w:r>
            <w:r w:rsidR="00606195">
              <w:rPr>
                <w:rFonts w:ascii="Arial" w:hAnsi="Arial" w:cs="Arial"/>
                <w:sz w:val="20"/>
                <w:szCs w:val="20"/>
              </w:rPr>
              <w:fldChar w:fldCharType="separate"/>
            </w:r>
            <w:r w:rsidRPr="003D14EC">
              <w:rPr>
                <w:rFonts w:ascii="Arial" w:hAnsi="Arial" w:cs="Arial"/>
                <w:sz w:val="20"/>
                <w:szCs w:val="20"/>
              </w:rPr>
              <w:fldChar w:fldCharType="end"/>
            </w:r>
            <w:bookmarkEnd w:id="2"/>
            <w:r w:rsidRPr="003D14EC">
              <w:rPr>
                <w:rFonts w:ascii="Arial" w:hAnsi="Arial" w:cs="Arial"/>
                <w:sz w:val="20"/>
                <w:szCs w:val="20"/>
              </w:rPr>
              <w:t xml:space="preserve">  No           </w:t>
            </w:r>
            <w:r w:rsidRPr="007F31C7">
              <w:rPr>
                <w:rFonts w:ascii="Arial" w:hAnsi="Arial" w:cs="Arial"/>
                <w:b/>
                <w:sz w:val="20"/>
                <w:szCs w:val="20"/>
              </w:rPr>
              <w:t>ENTIDAD</w:t>
            </w:r>
            <w:r w:rsidRPr="003D14EC">
              <w:rPr>
                <w:rFonts w:ascii="Arial" w:hAnsi="Arial" w:cs="Arial"/>
                <w:sz w:val="20"/>
                <w:szCs w:val="20"/>
              </w:rPr>
              <w:t xml:space="preserve"> ________________________________</w:t>
            </w:r>
            <w:r w:rsidRPr="007F31C7">
              <w:rPr>
                <w:rFonts w:ascii="Arial" w:hAnsi="Arial" w:cs="Arial"/>
                <w:b/>
                <w:sz w:val="20"/>
                <w:szCs w:val="20"/>
              </w:rPr>
              <w:t>VALOR $</w:t>
            </w:r>
            <w:r w:rsidRPr="003D14EC">
              <w:rPr>
                <w:rFonts w:ascii="Arial" w:hAnsi="Arial" w:cs="Arial"/>
                <w:sz w:val="20"/>
                <w:szCs w:val="20"/>
              </w:rPr>
              <w:t xml:space="preserve"> _______</w:t>
            </w:r>
            <w:r>
              <w:rPr>
                <w:rFonts w:ascii="Arial" w:hAnsi="Arial" w:cs="Arial"/>
                <w:sz w:val="20"/>
                <w:szCs w:val="20"/>
              </w:rPr>
              <w:t>______</w:t>
            </w:r>
          </w:p>
          <w:p w14:paraId="0D2D72CC" w14:textId="77777777" w:rsidR="000E7823" w:rsidRPr="003D14EC" w:rsidRDefault="000E7823" w:rsidP="00A07E3C">
            <w:pPr>
              <w:rPr>
                <w:rFonts w:ascii="Arial" w:hAnsi="Arial" w:cs="Arial"/>
                <w:b/>
                <w:sz w:val="20"/>
                <w:szCs w:val="20"/>
              </w:rPr>
            </w:pPr>
          </w:p>
        </w:tc>
      </w:tr>
      <w:tr w:rsidR="000E7823" w:rsidRPr="003D14EC" w14:paraId="3F22B67F" w14:textId="77777777" w:rsidTr="000E7823">
        <w:trPr>
          <w:trHeight w:val="397"/>
          <w:jc w:val="center"/>
        </w:trPr>
        <w:tc>
          <w:tcPr>
            <w:tcW w:w="9812" w:type="dxa"/>
            <w:gridSpan w:val="3"/>
            <w:tcBorders>
              <w:top w:val="single" w:sz="4" w:space="0" w:color="auto"/>
              <w:left w:val="single" w:sz="4" w:space="0" w:color="auto"/>
              <w:bottom w:val="single" w:sz="4" w:space="0" w:color="auto"/>
              <w:right w:val="single" w:sz="4" w:space="0" w:color="auto"/>
            </w:tcBorders>
            <w:vAlign w:val="center"/>
          </w:tcPr>
          <w:p w14:paraId="59FD5EA5" w14:textId="77777777" w:rsidR="000E7823" w:rsidRDefault="000E7823" w:rsidP="00A07E3C">
            <w:pPr>
              <w:jc w:val="both"/>
              <w:rPr>
                <w:rFonts w:ascii="Arial" w:hAnsi="Arial" w:cs="Arial"/>
                <w:b/>
                <w:sz w:val="20"/>
                <w:szCs w:val="20"/>
              </w:rPr>
            </w:pPr>
            <w:r w:rsidRPr="003D14EC">
              <w:rPr>
                <w:rFonts w:ascii="Arial" w:hAnsi="Arial" w:cs="Arial"/>
                <w:b/>
                <w:sz w:val="20"/>
                <w:szCs w:val="20"/>
              </w:rPr>
              <w:lastRenderedPageBreak/>
              <w:t>2.4.7 CUMPLIMIENTO DE METAS ACORDE A LO CONSIGNADO EN EL PLAN DE DESARROLLO</w:t>
            </w:r>
            <w:r>
              <w:rPr>
                <w:rFonts w:ascii="Arial" w:hAnsi="Arial" w:cs="Arial"/>
                <w:b/>
                <w:sz w:val="20"/>
                <w:szCs w:val="20"/>
              </w:rPr>
              <w:t>:</w:t>
            </w:r>
          </w:p>
          <w:p w14:paraId="63AED2F3" w14:textId="77777777" w:rsidR="00AF5E13" w:rsidRDefault="00AF5E13" w:rsidP="00A07E3C">
            <w:pPr>
              <w:jc w:val="both"/>
              <w:rPr>
                <w:rFonts w:ascii="Arial" w:hAnsi="Arial" w:cs="Arial"/>
                <w:b/>
                <w:sz w:val="20"/>
                <w:szCs w:val="20"/>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4241"/>
              <w:gridCol w:w="1267"/>
              <w:gridCol w:w="1100"/>
              <w:gridCol w:w="1100"/>
              <w:gridCol w:w="1246"/>
            </w:tblGrid>
            <w:tr w:rsidR="000E3A17" w:rsidRPr="000562C6" w14:paraId="2F53957F" w14:textId="77777777" w:rsidTr="00F87B8E">
              <w:trPr>
                <w:trHeight w:val="452"/>
                <w:tblHeader/>
              </w:trPr>
              <w:tc>
                <w:tcPr>
                  <w:tcW w:w="326" w:type="pct"/>
                  <w:shd w:val="clear" w:color="auto" w:fill="D9D9D9" w:themeFill="background1" w:themeFillShade="D9"/>
                </w:tcPr>
                <w:p w14:paraId="017974E2" w14:textId="77777777" w:rsidR="000E3A17" w:rsidRPr="00EB2DCF" w:rsidRDefault="000E3A17" w:rsidP="000E3A17">
                  <w:pPr>
                    <w:jc w:val="center"/>
                    <w:rPr>
                      <w:rFonts w:ascii="Arial" w:hAnsi="Arial" w:cs="Arial"/>
                      <w:b/>
                      <w:bCs/>
                      <w:sz w:val="14"/>
                      <w:szCs w:val="14"/>
                    </w:rPr>
                  </w:pPr>
                  <w:r>
                    <w:rPr>
                      <w:rFonts w:ascii="Arial" w:hAnsi="Arial" w:cs="Arial"/>
                      <w:b/>
                      <w:bCs/>
                      <w:sz w:val="14"/>
                      <w:szCs w:val="14"/>
                    </w:rPr>
                    <w:t>No. META</w:t>
                  </w:r>
                </w:p>
              </w:tc>
              <w:tc>
                <w:tcPr>
                  <w:tcW w:w="2265" w:type="pct"/>
                  <w:shd w:val="clear" w:color="auto" w:fill="D9D9D9" w:themeFill="background1" w:themeFillShade="D9"/>
                  <w:noWrap/>
                  <w:vAlign w:val="center"/>
                  <w:hideMark/>
                </w:tcPr>
                <w:p w14:paraId="2B85B128" w14:textId="77777777" w:rsidR="000E3A17" w:rsidRPr="00EB2DCF" w:rsidRDefault="000E3A17" w:rsidP="000E3A17">
                  <w:pPr>
                    <w:jc w:val="center"/>
                    <w:rPr>
                      <w:rFonts w:ascii="Arial" w:hAnsi="Arial" w:cs="Arial"/>
                      <w:b/>
                      <w:bCs/>
                      <w:sz w:val="14"/>
                      <w:szCs w:val="14"/>
                    </w:rPr>
                  </w:pPr>
                  <w:r w:rsidRPr="00EB2DCF">
                    <w:rPr>
                      <w:rFonts w:ascii="Arial" w:hAnsi="Arial" w:cs="Arial"/>
                      <w:b/>
                      <w:bCs/>
                      <w:sz w:val="14"/>
                      <w:szCs w:val="14"/>
                    </w:rPr>
                    <w:t>META DE PRODUCTO</w:t>
                  </w:r>
                </w:p>
              </w:tc>
              <w:tc>
                <w:tcPr>
                  <w:tcW w:w="527" w:type="pct"/>
                  <w:shd w:val="clear" w:color="auto" w:fill="D9D9D9" w:themeFill="background1" w:themeFillShade="D9"/>
                  <w:noWrap/>
                  <w:vAlign w:val="center"/>
                  <w:hideMark/>
                </w:tcPr>
                <w:p w14:paraId="42EA2812" w14:textId="77777777" w:rsidR="000E3A17" w:rsidRPr="00EB2DCF" w:rsidRDefault="000E3A17" w:rsidP="000E3A17">
                  <w:pPr>
                    <w:jc w:val="center"/>
                    <w:rPr>
                      <w:rFonts w:ascii="Arial" w:hAnsi="Arial" w:cs="Arial"/>
                      <w:b/>
                      <w:bCs/>
                      <w:sz w:val="14"/>
                      <w:szCs w:val="14"/>
                    </w:rPr>
                  </w:pPr>
                  <w:r w:rsidRPr="00EB2DCF">
                    <w:rPr>
                      <w:rFonts w:ascii="Arial" w:hAnsi="Arial" w:cs="Arial"/>
                      <w:b/>
                      <w:bCs/>
                      <w:sz w:val="14"/>
                      <w:szCs w:val="14"/>
                    </w:rPr>
                    <w:t>INDICADOR</w:t>
                  </w:r>
                </w:p>
              </w:tc>
              <w:tc>
                <w:tcPr>
                  <w:tcW w:w="602" w:type="pct"/>
                  <w:shd w:val="clear" w:color="auto" w:fill="D9D9D9" w:themeFill="background1" w:themeFillShade="D9"/>
                  <w:vAlign w:val="center"/>
                  <w:hideMark/>
                </w:tcPr>
                <w:p w14:paraId="2C100608" w14:textId="77777777" w:rsidR="000E3A17" w:rsidRPr="000562C6" w:rsidRDefault="000E3A17" w:rsidP="000E3A17">
                  <w:pPr>
                    <w:jc w:val="center"/>
                    <w:rPr>
                      <w:rFonts w:ascii="Arial" w:hAnsi="Arial" w:cs="Arial"/>
                      <w:b/>
                      <w:bCs/>
                      <w:sz w:val="12"/>
                      <w:szCs w:val="12"/>
                    </w:rPr>
                  </w:pPr>
                  <w:r w:rsidRPr="000562C6">
                    <w:rPr>
                      <w:rFonts w:ascii="Arial" w:hAnsi="Arial" w:cs="Arial"/>
                      <w:b/>
                      <w:bCs/>
                      <w:sz w:val="12"/>
                      <w:szCs w:val="12"/>
                    </w:rPr>
                    <w:t>UNIDAD DE MEDIDA</w:t>
                  </w:r>
                </w:p>
              </w:tc>
              <w:tc>
                <w:tcPr>
                  <w:tcW w:w="602" w:type="pct"/>
                  <w:shd w:val="clear" w:color="auto" w:fill="D9D9D9" w:themeFill="background1" w:themeFillShade="D9"/>
                  <w:vAlign w:val="center"/>
                </w:tcPr>
                <w:p w14:paraId="7DC427A3" w14:textId="77777777" w:rsidR="000E3A17" w:rsidRPr="000562C6" w:rsidRDefault="000E3A17" w:rsidP="000E3A17">
                  <w:pPr>
                    <w:spacing w:line="20" w:lineRule="atLeast"/>
                    <w:jc w:val="center"/>
                    <w:rPr>
                      <w:rFonts w:ascii="Arial" w:hAnsi="Arial" w:cs="Arial"/>
                      <w:b/>
                      <w:bCs/>
                      <w:sz w:val="12"/>
                      <w:szCs w:val="12"/>
                    </w:rPr>
                  </w:pPr>
                  <w:r w:rsidRPr="000562C6">
                    <w:rPr>
                      <w:rFonts w:ascii="Arial" w:hAnsi="Arial" w:cs="Arial"/>
                      <w:b/>
                      <w:bCs/>
                      <w:sz w:val="12"/>
                      <w:szCs w:val="12"/>
                    </w:rPr>
                    <w:t>META</w:t>
                  </w:r>
                </w:p>
                <w:p w14:paraId="69318409" w14:textId="77777777" w:rsidR="000E3A17" w:rsidRPr="000562C6" w:rsidRDefault="000E3A17" w:rsidP="000E3A17">
                  <w:pPr>
                    <w:spacing w:line="20" w:lineRule="atLeast"/>
                    <w:jc w:val="center"/>
                    <w:rPr>
                      <w:rFonts w:ascii="Arial" w:hAnsi="Arial" w:cs="Arial"/>
                      <w:b/>
                      <w:bCs/>
                      <w:sz w:val="12"/>
                      <w:szCs w:val="12"/>
                    </w:rPr>
                  </w:pPr>
                  <w:r w:rsidRPr="000562C6">
                    <w:rPr>
                      <w:rFonts w:ascii="Arial" w:hAnsi="Arial" w:cs="Arial"/>
                      <w:b/>
                      <w:bCs/>
                      <w:sz w:val="12"/>
                      <w:szCs w:val="12"/>
                    </w:rPr>
                    <w:t>202</w:t>
                  </w:r>
                  <w:r>
                    <w:rPr>
                      <w:rFonts w:ascii="Arial" w:hAnsi="Arial" w:cs="Arial"/>
                      <w:b/>
                      <w:bCs/>
                      <w:sz w:val="12"/>
                      <w:szCs w:val="12"/>
                    </w:rPr>
                    <w:t>5</w:t>
                  </w:r>
                  <w:r w:rsidRPr="000562C6">
                    <w:rPr>
                      <w:rFonts w:ascii="Arial" w:hAnsi="Arial" w:cs="Arial"/>
                      <w:b/>
                      <w:bCs/>
                      <w:sz w:val="12"/>
                      <w:szCs w:val="12"/>
                    </w:rPr>
                    <w:t xml:space="preserve"> programada</w:t>
                  </w:r>
                </w:p>
              </w:tc>
              <w:tc>
                <w:tcPr>
                  <w:tcW w:w="678" w:type="pct"/>
                  <w:shd w:val="clear" w:color="auto" w:fill="D9D9D9" w:themeFill="background1" w:themeFillShade="D9"/>
                  <w:vAlign w:val="center"/>
                </w:tcPr>
                <w:p w14:paraId="2BA335CC" w14:textId="77777777" w:rsidR="000E3A17" w:rsidRPr="000562C6" w:rsidRDefault="000E3A17" w:rsidP="000E3A17">
                  <w:pPr>
                    <w:spacing w:line="20" w:lineRule="atLeast"/>
                    <w:jc w:val="center"/>
                    <w:rPr>
                      <w:rFonts w:ascii="Arial" w:hAnsi="Arial" w:cs="Arial"/>
                      <w:b/>
                      <w:bCs/>
                      <w:sz w:val="12"/>
                      <w:szCs w:val="12"/>
                    </w:rPr>
                  </w:pPr>
                  <w:proofErr w:type="gramStart"/>
                  <w:r w:rsidRPr="000562C6">
                    <w:rPr>
                      <w:rFonts w:ascii="Arial" w:hAnsi="Arial" w:cs="Arial"/>
                      <w:b/>
                      <w:bCs/>
                      <w:sz w:val="12"/>
                      <w:szCs w:val="12"/>
                    </w:rPr>
                    <w:t>CUMPLIMIENTO  FISICO</w:t>
                  </w:r>
                  <w:proofErr w:type="gramEnd"/>
                </w:p>
              </w:tc>
            </w:tr>
            <w:tr w:rsidR="000E3A17" w:rsidRPr="00694BC8" w14:paraId="3772AAD8" w14:textId="77777777" w:rsidTr="00F87B8E">
              <w:trPr>
                <w:trHeight w:val="578"/>
              </w:trPr>
              <w:tc>
                <w:tcPr>
                  <w:tcW w:w="326" w:type="pct"/>
                </w:tcPr>
                <w:p w14:paraId="349B006E" w14:textId="77777777" w:rsidR="000E3A17" w:rsidRPr="009A0886" w:rsidRDefault="000E3A17" w:rsidP="000E3A17">
                  <w:pPr>
                    <w:autoSpaceDE w:val="0"/>
                    <w:autoSpaceDN w:val="0"/>
                    <w:adjustRightInd w:val="0"/>
                    <w:jc w:val="both"/>
                    <w:rPr>
                      <w:rFonts w:ascii="Arial" w:hAnsi="Arial" w:cs="Arial"/>
                      <w:b/>
                      <w:bCs/>
                      <w:sz w:val="18"/>
                      <w:szCs w:val="18"/>
                    </w:rPr>
                  </w:pPr>
                  <w:r w:rsidRPr="009A0886">
                    <w:rPr>
                      <w:rFonts w:ascii="Arial" w:hAnsi="Arial" w:cs="Arial"/>
                      <w:b/>
                      <w:bCs/>
                      <w:sz w:val="18"/>
                      <w:szCs w:val="18"/>
                    </w:rPr>
                    <w:t>191</w:t>
                  </w:r>
                </w:p>
                <w:p w14:paraId="396C46E4" w14:textId="77777777" w:rsidR="000E3A17" w:rsidRPr="009A0886" w:rsidRDefault="000E3A17" w:rsidP="000E3A17">
                  <w:pPr>
                    <w:autoSpaceDE w:val="0"/>
                    <w:autoSpaceDN w:val="0"/>
                    <w:adjustRightInd w:val="0"/>
                    <w:jc w:val="both"/>
                    <w:rPr>
                      <w:rFonts w:ascii="Arial" w:hAnsi="Arial" w:cs="Arial"/>
                      <w:b/>
                      <w:sz w:val="18"/>
                      <w:szCs w:val="18"/>
                    </w:rPr>
                  </w:pPr>
                </w:p>
                <w:p w14:paraId="09E864E2" w14:textId="77777777" w:rsidR="000E3A17" w:rsidRPr="009A0886" w:rsidRDefault="000E3A17" w:rsidP="000E3A17">
                  <w:pPr>
                    <w:autoSpaceDE w:val="0"/>
                    <w:autoSpaceDN w:val="0"/>
                    <w:adjustRightInd w:val="0"/>
                    <w:jc w:val="both"/>
                    <w:rPr>
                      <w:rFonts w:ascii="Arial" w:hAnsi="Arial" w:cs="Arial"/>
                      <w:b/>
                      <w:sz w:val="18"/>
                      <w:szCs w:val="18"/>
                    </w:rPr>
                  </w:pPr>
                </w:p>
                <w:p w14:paraId="3372F397" w14:textId="77777777" w:rsidR="000E3A17" w:rsidRPr="009A0886" w:rsidRDefault="000E3A17" w:rsidP="000E3A17">
                  <w:pPr>
                    <w:autoSpaceDE w:val="0"/>
                    <w:autoSpaceDN w:val="0"/>
                    <w:adjustRightInd w:val="0"/>
                    <w:jc w:val="both"/>
                    <w:rPr>
                      <w:rFonts w:ascii="Arial" w:hAnsi="Arial" w:cs="Arial"/>
                      <w:b/>
                      <w:sz w:val="18"/>
                      <w:szCs w:val="18"/>
                    </w:rPr>
                  </w:pPr>
                </w:p>
                <w:p w14:paraId="5BF7B841" w14:textId="77777777" w:rsidR="000E3A17" w:rsidRPr="009A0886" w:rsidRDefault="000E3A17" w:rsidP="000E3A17">
                  <w:pPr>
                    <w:autoSpaceDE w:val="0"/>
                    <w:autoSpaceDN w:val="0"/>
                    <w:adjustRightInd w:val="0"/>
                    <w:jc w:val="both"/>
                    <w:rPr>
                      <w:rFonts w:ascii="Arial" w:hAnsi="Arial" w:cs="Arial"/>
                      <w:b/>
                      <w:sz w:val="18"/>
                      <w:szCs w:val="18"/>
                    </w:rPr>
                  </w:pPr>
                </w:p>
                <w:p w14:paraId="49646BA1" w14:textId="77777777" w:rsidR="000E3A17" w:rsidRPr="009A0886" w:rsidRDefault="000E3A17" w:rsidP="000E3A17">
                  <w:pPr>
                    <w:autoSpaceDE w:val="0"/>
                    <w:autoSpaceDN w:val="0"/>
                    <w:adjustRightInd w:val="0"/>
                    <w:jc w:val="both"/>
                    <w:rPr>
                      <w:rFonts w:ascii="Arial" w:hAnsi="Arial" w:cs="Arial"/>
                      <w:b/>
                      <w:sz w:val="18"/>
                      <w:szCs w:val="18"/>
                    </w:rPr>
                  </w:pPr>
                </w:p>
                <w:p w14:paraId="2C81ED69" w14:textId="77777777" w:rsidR="000E3A17" w:rsidRPr="009A0886" w:rsidRDefault="000E3A17" w:rsidP="000E3A17">
                  <w:pPr>
                    <w:autoSpaceDE w:val="0"/>
                    <w:autoSpaceDN w:val="0"/>
                    <w:adjustRightInd w:val="0"/>
                    <w:jc w:val="both"/>
                    <w:rPr>
                      <w:rFonts w:ascii="Arial" w:hAnsi="Arial" w:cs="Arial"/>
                      <w:b/>
                      <w:sz w:val="18"/>
                      <w:szCs w:val="18"/>
                    </w:rPr>
                  </w:pPr>
                </w:p>
              </w:tc>
              <w:tc>
                <w:tcPr>
                  <w:tcW w:w="2265" w:type="pct"/>
                  <w:vAlign w:val="center"/>
                </w:tcPr>
                <w:p w14:paraId="0F7D9A88" w14:textId="77777777" w:rsidR="000E3A17" w:rsidRPr="009A0886" w:rsidRDefault="000E3A17" w:rsidP="000E3A17">
                  <w:pPr>
                    <w:autoSpaceDE w:val="0"/>
                    <w:autoSpaceDN w:val="0"/>
                    <w:adjustRightInd w:val="0"/>
                    <w:jc w:val="both"/>
                    <w:rPr>
                      <w:rFonts w:ascii="Arial" w:hAnsi="Arial" w:cs="Arial"/>
                      <w:bCs/>
                      <w:sz w:val="18"/>
                      <w:szCs w:val="18"/>
                    </w:rPr>
                  </w:pPr>
                  <w:r w:rsidRPr="009A0886">
                    <w:rPr>
                      <w:rFonts w:ascii="Arial" w:hAnsi="Arial" w:cs="Arial"/>
                      <w:sz w:val="18"/>
                      <w:szCs w:val="18"/>
                    </w:rPr>
                    <w:t xml:space="preserve">Realizar estudios de </w:t>
                  </w:r>
                  <w:proofErr w:type="spellStart"/>
                  <w:r w:rsidRPr="009A0886">
                    <w:rPr>
                      <w:rFonts w:ascii="Arial" w:hAnsi="Arial" w:cs="Arial"/>
                      <w:sz w:val="18"/>
                      <w:szCs w:val="18"/>
                    </w:rPr>
                    <w:t>pre-inversión</w:t>
                  </w:r>
                  <w:proofErr w:type="spellEnd"/>
                  <w:r w:rsidRPr="009A0886">
                    <w:rPr>
                      <w:rFonts w:ascii="Arial" w:hAnsi="Arial" w:cs="Arial"/>
                      <w:sz w:val="18"/>
                      <w:szCs w:val="18"/>
                    </w:rPr>
                    <w:t>, diseños, construcción y puesta en operación de la central de biotecnología para la reproducción y mejoramiento genético de la ganadería bovina del Departamento y el centro tecnológico e investigativo de la cadena del arroz</w:t>
                  </w:r>
                </w:p>
              </w:tc>
              <w:tc>
                <w:tcPr>
                  <w:tcW w:w="527" w:type="pct"/>
                  <w:vAlign w:val="center"/>
                </w:tcPr>
                <w:p w14:paraId="609E0E86" w14:textId="77777777" w:rsidR="000E3A17" w:rsidRPr="009A0886" w:rsidRDefault="000E3A17" w:rsidP="000E3A17">
                  <w:pPr>
                    <w:autoSpaceDE w:val="0"/>
                    <w:autoSpaceDN w:val="0"/>
                    <w:adjustRightInd w:val="0"/>
                    <w:jc w:val="center"/>
                    <w:rPr>
                      <w:rFonts w:ascii="Arial" w:hAnsi="Arial" w:cs="Arial"/>
                      <w:bCs/>
                      <w:sz w:val="18"/>
                      <w:szCs w:val="18"/>
                    </w:rPr>
                  </w:pPr>
                  <w:r w:rsidRPr="009A0886">
                    <w:rPr>
                      <w:rFonts w:ascii="Arial" w:hAnsi="Arial" w:cs="Arial"/>
                      <w:sz w:val="18"/>
                      <w:szCs w:val="18"/>
                    </w:rPr>
                    <w:t>Laboratorios de investigación agropecuaria construido</w:t>
                  </w:r>
                  <w:r>
                    <w:rPr>
                      <w:rFonts w:ascii="Arial" w:hAnsi="Arial" w:cs="Arial"/>
                      <w:sz w:val="18"/>
                      <w:szCs w:val="18"/>
                    </w:rPr>
                    <w:t>s</w:t>
                  </w:r>
                </w:p>
              </w:tc>
              <w:tc>
                <w:tcPr>
                  <w:tcW w:w="602" w:type="pct"/>
                  <w:vAlign w:val="center"/>
                </w:tcPr>
                <w:p w14:paraId="2AA01095" w14:textId="77777777" w:rsidR="000E3A17" w:rsidRPr="009A0886" w:rsidRDefault="000E3A17" w:rsidP="000E3A17">
                  <w:pPr>
                    <w:jc w:val="center"/>
                    <w:rPr>
                      <w:rFonts w:ascii="Arial" w:hAnsi="Arial" w:cs="Arial"/>
                      <w:bCs/>
                      <w:sz w:val="18"/>
                      <w:szCs w:val="18"/>
                    </w:rPr>
                  </w:pPr>
                  <w:r w:rsidRPr="00606195">
                    <w:rPr>
                      <w:rFonts w:ascii="Arial" w:hAnsi="Arial" w:cs="Arial"/>
                      <w:bCs/>
                      <w:sz w:val="18"/>
                      <w:szCs w:val="18"/>
                    </w:rPr>
                    <w:t>Número</w:t>
                  </w:r>
                </w:p>
              </w:tc>
              <w:tc>
                <w:tcPr>
                  <w:tcW w:w="602" w:type="pct"/>
                  <w:noWrap/>
                  <w:vAlign w:val="center"/>
                </w:tcPr>
                <w:p w14:paraId="59A8FF2A" w14:textId="77777777" w:rsidR="000E3A17" w:rsidRPr="009A0886" w:rsidRDefault="000E3A17" w:rsidP="000E3A17">
                  <w:pPr>
                    <w:jc w:val="center"/>
                    <w:rPr>
                      <w:rFonts w:ascii="Arial" w:hAnsi="Arial" w:cs="Arial"/>
                      <w:bCs/>
                      <w:sz w:val="18"/>
                      <w:szCs w:val="18"/>
                    </w:rPr>
                  </w:pPr>
                  <w:r>
                    <w:rPr>
                      <w:rFonts w:ascii="Arial" w:hAnsi="Arial" w:cs="Arial"/>
                      <w:bCs/>
                      <w:sz w:val="18"/>
                      <w:szCs w:val="18"/>
                    </w:rPr>
                    <w:t>0,5</w:t>
                  </w:r>
                </w:p>
              </w:tc>
              <w:tc>
                <w:tcPr>
                  <w:tcW w:w="678" w:type="pct"/>
                  <w:noWrap/>
                  <w:vAlign w:val="center"/>
                </w:tcPr>
                <w:p w14:paraId="4351E2B2" w14:textId="77777777" w:rsidR="000E3A17" w:rsidRPr="009A0886" w:rsidRDefault="000E3A17" w:rsidP="000E3A17">
                  <w:pPr>
                    <w:jc w:val="center"/>
                    <w:rPr>
                      <w:rFonts w:ascii="Arial" w:hAnsi="Arial" w:cs="Arial"/>
                      <w:bCs/>
                      <w:sz w:val="18"/>
                      <w:szCs w:val="18"/>
                    </w:rPr>
                  </w:pPr>
                  <w:r>
                    <w:rPr>
                      <w:rFonts w:ascii="Arial" w:hAnsi="Arial" w:cs="Arial"/>
                      <w:bCs/>
                      <w:sz w:val="18"/>
                      <w:szCs w:val="18"/>
                    </w:rPr>
                    <w:t>0,28</w:t>
                  </w:r>
                </w:p>
              </w:tc>
            </w:tr>
          </w:tbl>
          <w:p w14:paraId="4510F4B0" w14:textId="77777777" w:rsidR="000E3A17" w:rsidRDefault="000E3A17" w:rsidP="000E3A17">
            <w:pPr>
              <w:jc w:val="both"/>
              <w:rPr>
                <w:rFonts w:ascii="Arial" w:hAnsi="Arial" w:cs="Arial"/>
                <w:b/>
                <w:sz w:val="20"/>
                <w:szCs w:val="20"/>
              </w:rPr>
            </w:pPr>
          </w:p>
          <w:p w14:paraId="6EB55FA2" w14:textId="77777777" w:rsidR="000E7823" w:rsidRPr="003D14EC" w:rsidRDefault="000E7823" w:rsidP="00A07E3C">
            <w:pPr>
              <w:rPr>
                <w:rFonts w:ascii="Arial" w:hAnsi="Arial" w:cs="Arial"/>
                <w:b/>
                <w:sz w:val="20"/>
                <w:szCs w:val="20"/>
              </w:rPr>
            </w:pPr>
          </w:p>
        </w:tc>
      </w:tr>
      <w:tr w:rsidR="003A5E9D" w:rsidRPr="003D14EC" w14:paraId="0863F33B" w14:textId="77777777" w:rsidTr="000E7823">
        <w:trPr>
          <w:trHeight w:val="397"/>
          <w:jc w:val="center"/>
        </w:trPr>
        <w:tc>
          <w:tcPr>
            <w:tcW w:w="4995" w:type="dxa"/>
            <w:tcBorders>
              <w:top w:val="single" w:sz="4" w:space="0" w:color="auto"/>
              <w:left w:val="single" w:sz="4" w:space="0" w:color="auto"/>
              <w:bottom w:val="single" w:sz="4" w:space="0" w:color="auto"/>
              <w:right w:val="single" w:sz="4" w:space="0" w:color="auto"/>
            </w:tcBorders>
            <w:vAlign w:val="center"/>
          </w:tcPr>
          <w:p w14:paraId="31C00EAA" w14:textId="77777777" w:rsidR="000E7823" w:rsidRPr="003D14EC" w:rsidRDefault="000E7823" w:rsidP="00A07E3C">
            <w:pPr>
              <w:jc w:val="both"/>
              <w:rPr>
                <w:rFonts w:ascii="Arial" w:hAnsi="Arial" w:cs="Arial"/>
                <w:b/>
                <w:sz w:val="20"/>
                <w:szCs w:val="20"/>
              </w:rPr>
            </w:pPr>
            <w:r w:rsidRPr="003D14EC">
              <w:rPr>
                <w:rFonts w:ascii="Arial" w:hAnsi="Arial" w:cs="Arial"/>
                <w:b/>
                <w:sz w:val="20"/>
                <w:szCs w:val="20"/>
              </w:rPr>
              <w:t>2.4.8 EMPLEOS GENERADOS:</w:t>
            </w:r>
          </w:p>
        </w:tc>
        <w:tc>
          <w:tcPr>
            <w:tcW w:w="4817" w:type="dxa"/>
            <w:gridSpan w:val="2"/>
            <w:tcBorders>
              <w:top w:val="single" w:sz="4" w:space="0" w:color="auto"/>
              <w:left w:val="single" w:sz="4" w:space="0" w:color="auto"/>
              <w:bottom w:val="single" w:sz="4" w:space="0" w:color="auto"/>
              <w:right w:val="single" w:sz="4" w:space="0" w:color="auto"/>
            </w:tcBorders>
            <w:vAlign w:val="center"/>
          </w:tcPr>
          <w:p w14:paraId="5A53ADEA" w14:textId="77777777" w:rsidR="006559B0" w:rsidRDefault="006559B0" w:rsidP="00A07E3C">
            <w:pPr>
              <w:rPr>
                <w:rFonts w:ascii="Arial" w:hAnsi="Arial" w:cs="Arial"/>
                <w:b/>
                <w:sz w:val="20"/>
                <w:szCs w:val="20"/>
              </w:rPr>
            </w:pPr>
          </w:p>
          <w:p w14:paraId="2FFF5225" w14:textId="6CC4F0B8" w:rsidR="000E7823" w:rsidRPr="006559B0" w:rsidRDefault="006559B0" w:rsidP="00A07E3C">
            <w:pPr>
              <w:rPr>
                <w:rFonts w:ascii="Arial" w:hAnsi="Arial" w:cs="Arial"/>
                <w:b/>
                <w:sz w:val="20"/>
                <w:szCs w:val="20"/>
              </w:rPr>
            </w:pPr>
            <w:r w:rsidRPr="006559B0">
              <w:rPr>
                <w:rFonts w:ascii="Arial" w:hAnsi="Arial" w:cs="Arial"/>
                <w:b/>
                <w:sz w:val="20"/>
                <w:szCs w:val="20"/>
              </w:rPr>
              <w:t>5</w:t>
            </w:r>
          </w:p>
          <w:p w14:paraId="70FF2CBB" w14:textId="0787835C" w:rsidR="000E7823" w:rsidRPr="00AF5E13" w:rsidRDefault="00AF5E13" w:rsidP="00A07E3C">
            <w:pPr>
              <w:rPr>
                <w:rFonts w:ascii="Arial" w:hAnsi="Arial" w:cs="Arial"/>
                <w:b/>
                <w:color w:val="FF0000"/>
                <w:sz w:val="20"/>
                <w:szCs w:val="20"/>
              </w:rPr>
            </w:pPr>
            <w:r>
              <w:rPr>
                <w:rFonts w:ascii="Arial" w:hAnsi="Arial" w:cs="Arial"/>
                <w:b/>
                <w:color w:val="FF0000"/>
                <w:sz w:val="20"/>
                <w:szCs w:val="20"/>
              </w:rPr>
              <w:t xml:space="preserve"> </w:t>
            </w:r>
          </w:p>
        </w:tc>
      </w:tr>
    </w:tbl>
    <w:p w14:paraId="7D76C41E" w14:textId="77777777" w:rsidR="000E7823" w:rsidRPr="003D14EC" w:rsidRDefault="000E7823" w:rsidP="000E7823">
      <w:pPr>
        <w:rPr>
          <w:rFonts w:ascii="Arial" w:hAnsi="Arial" w:cs="Arial"/>
          <w:sz w:val="20"/>
          <w:szCs w:val="20"/>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0"/>
      </w:tblGrid>
      <w:tr w:rsidR="000E7823" w:rsidRPr="00D3420C" w14:paraId="78534614" w14:textId="77777777" w:rsidTr="000E7823">
        <w:trPr>
          <w:trHeight w:val="450"/>
          <w:jc w:val="center"/>
        </w:trPr>
        <w:tc>
          <w:tcPr>
            <w:tcW w:w="9900" w:type="dxa"/>
            <w:shd w:val="clear" w:color="auto" w:fill="auto"/>
            <w:vAlign w:val="center"/>
          </w:tcPr>
          <w:p w14:paraId="504EC11D" w14:textId="77777777" w:rsidR="000E7823" w:rsidRPr="00D3420C" w:rsidRDefault="000E7823" w:rsidP="00A07E3C">
            <w:pPr>
              <w:jc w:val="center"/>
              <w:rPr>
                <w:rFonts w:ascii="Arial" w:hAnsi="Arial" w:cs="Arial"/>
                <w:b/>
                <w:sz w:val="20"/>
                <w:szCs w:val="20"/>
              </w:rPr>
            </w:pPr>
            <w:r w:rsidRPr="00D3420C">
              <w:rPr>
                <w:rFonts w:ascii="Arial" w:hAnsi="Arial" w:cs="Arial"/>
                <w:b/>
                <w:sz w:val="20"/>
                <w:szCs w:val="20"/>
              </w:rPr>
              <w:t>3. OBSERVACIONES</w:t>
            </w:r>
          </w:p>
        </w:tc>
      </w:tr>
      <w:tr w:rsidR="000E7823" w:rsidRPr="00D3420C" w14:paraId="391CE8A1" w14:textId="77777777" w:rsidTr="000E782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jc w:val="center"/>
        </w:trPr>
        <w:tc>
          <w:tcPr>
            <w:tcW w:w="9900" w:type="dxa"/>
            <w:shd w:val="clear" w:color="auto" w:fill="auto"/>
          </w:tcPr>
          <w:p w14:paraId="2DB47796" w14:textId="77777777" w:rsidR="000E7823" w:rsidRPr="00AA1683" w:rsidRDefault="000E7823" w:rsidP="00A07E3C">
            <w:pPr>
              <w:jc w:val="both"/>
              <w:rPr>
                <w:rFonts w:ascii="Arial" w:hAnsi="Arial" w:cs="Arial"/>
                <w:b/>
                <w:sz w:val="20"/>
                <w:szCs w:val="20"/>
              </w:rPr>
            </w:pPr>
            <w:r w:rsidRPr="00AA1683">
              <w:rPr>
                <w:rFonts w:ascii="Arial" w:hAnsi="Arial" w:cs="Arial"/>
                <w:b/>
                <w:sz w:val="20"/>
                <w:szCs w:val="20"/>
              </w:rPr>
              <w:t>3.1 SEÑALE INFORMACIÓN QUE USTED CONSIDERE RELEVANTE EN EL AVANCE DE SU PROYECTO O PROCESO GESTIONADO:</w:t>
            </w:r>
          </w:p>
          <w:p w14:paraId="18FFAF14" w14:textId="7ACC4EDF" w:rsidR="000E7823" w:rsidRPr="00AA1683" w:rsidRDefault="000E7823" w:rsidP="00A07E3C">
            <w:pPr>
              <w:jc w:val="both"/>
              <w:rPr>
                <w:rFonts w:ascii="Arial" w:hAnsi="Arial" w:cs="Arial"/>
                <w:sz w:val="20"/>
                <w:szCs w:val="20"/>
              </w:rPr>
            </w:pPr>
          </w:p>
          <w:p w14:paraId="0AFAA857" w14:textId="62CF697E" w:rsidR="00AA1683" w:rsidRDefault="00AA1683" w:rsidP="00A07E3C">
            <w:pPr>
              <w:jc w:val="both"/>
              <w:rPr>
                <w:rFonts w:ascii="Arial" w:hAnsi="Arial" w:cs="Arial"/>
                <w:sz w:val="20"/>
                <w:szCs w:val="20"/>
              </w:rPr>
            </w:pPr>
            <w:r w:rsidRPr="00AA1683">
              <w:rPr>
                <w:rFonts w:ascii="Arial" w:hAnsi="Arial" w:cs="Arial"/>
                <w:sz w:val="20"/>
                <w:szCs w:val="20"/>
              </w:rPr>
              <w:t>La ejecución del proyecto se lleva a cabo respetando los roles de cada un</w:t>
            </w:r>
            <w:r w:rsidR="00853CF6">
              <w:rPr>
                <w:rFonts w:ascii="Arial" w:hAnsi="Arial" w:cs="Arial"/>
                <w:sz w:val="20"/>
                <w:szCs w:val="20"/>
              </w:rPr>
              <w:t>a</w:t>
            </w:r>
            <w:r w:rsidRPr="00AA1683">
              <w:rPr>
                <w:rFonts w:ascii="Arial" w:hAnsi="Arial" w:cs="Arial"/>
                <w:sz w:val="20"/>
                <w:szCs w:val="20"/>
              </w:rPr>
              <w:t xml:space="preserve"> de l</w:t>
            </w:r>
            <w:r w:rsidR="00853CF6">
              <w:rPr>
                <w:rFonts w:ascii="Arial" w:hAnsi="Arial" w:cs="Arial"/>
                <w:sz w:val="20"/>
                <w:szCs w:val="20"/>
              </w:rPr>
              <w:t>a</w:t>
            </w:r>
            <w:r w:rsidRPr="00AA1683">
              <w:rPr>
                <w:rFonts w:ascii="Arial" w:hAnsi="Arial" w:cs="Arial"/>
                <w:sz w:val="20"/>
                <w:szCs w:val="20"/>
              </w:rPr>
              <w:t xml:space="preserve">s </w:t>
            </w:r>
            <w:r w:rsidR="00853CF6">
              <w:rPr>
                <w:rFonts w:ascii="Arial" w:hAnsi="Arial" w:cs="Arial"/>
                <w:sz w:val="20"/>
                <w:szCs w:val="20"/>
              </w:rPr>
              <w:t>entidades que constituyeron</w:t>
            </w:r>
            <w:r w:rsidRPr="00AA1683">
              <w:rPr>
                <w:rFonts w:ascii="Arial" w:hAnsi="Arial" w:cs="Arial"/>
                <w:sz w:val="20"/>
                <w:szCs w:val="20"/>
              </w:rPr>
              <w:t xml:space="preserve"> el CONVENIO MARCO DE COOPERACIÓN </w:t>
            </w:r>
            <w:r w:rsidR="00853CF6">
              <w:rPr>
                <w:rFonts w:ascii="Arial" w:hAnsi="Arial" w:cs="Arial"/>
                <w:sz w:val="20"/>
                <w:szCs w:val="20"/>
              </w:rPr>
              <w:t>desde el año 2013, FEDEARROZ, ALCALDÍA DE AGUAZUL, UNITRÓPICO Y LA GOBERNACIÓN DE CASANARE. En la presente vigencia se han desarrollado dos comités interinstitucionales</w:t>
            </w:r>
            <w:r w:rsidR="00BE57BB">
              <w:rPr>
                <w:rFonts w:ascii="Arial" w:hAnsi="Arial" w:cs="Arial"/>
                <w:sz w:val="20"/>
                <w:szCs w:val="20"/>
              </w:rPr>
              <w:t xml:space="preserve">, los días 11 de marzo y </w:t>
            </w:r>
            <w:r w:rsidR="00853CF6">
              <w:rPr>
                <w:rFonts w:ascii="Arial" w:hAnsi="Arial" w:cs="Arial"/>
                <w:sz w:val="20"/>
                <w:szCs w:val="20"/>
              </w:rPr>
              <w:t xml:space="preserve">con la participación de todos los cooperantes, en los cuales se toman </w:t>
            </w:r>
            <w:r w:rsidR="00BE57BB">
              <w:rPr>
                <w:rFonts w:ascii="Arial" w:hAnsi="Arial" w:cs="Arial"/>
                <w:sz w:val="20"/>
                <w:szCs w:val="20"/>
              </w:rPr>
              <w:t>decisiones</w:t>
            </w:r>
            <w:r w:rsidR="00853CF6">
              <w:rPr>
                <w:rFonts w:ascii="Arial" w:hAnsi="Arial" w:cs="Arial"/>
                <w:sz w:val="20"/>
                <w:szCs w:val="20"/>
              </w:rPr>
              <w:t xml:space="preserve"> en pro de las buenas prácticas y para agilizar procesos </w:t>
            </w:r>
            <w:r w:rsidR="00BE57BB">
              <w:rPr>
                <w:rFonts w:ascii="Arial" w:hAnsi="Arial" w:cs="Arial"/>
                <w:sz w:val="20"/>
                <w:szCs w:val="20"/>
              </w:rPr>
              <w:t>en ejecución del proyecto con el fin de lograr los objetivos propuestos</w:t>
            </w:r>
            <w:r w:rsidR="004B4C4E">
              <w:rPr>
                <w:rFonts w:ascii="Arial" w:hAnsi="Arial" w:cs="Arial"/>
                <w:sz w:val="20"/>
                <w:szCs w:val="20"/>
              </w:rPr>
              <w:t>, la coordinación del proyecto y el apoyo a la supervisión de la interventoría del convenio se viene ejecutando mediante el contrato de prestación de servicios profesionales 0934-2023.</w:t>
            </w:r>
          </w:p>
          <w:p w14:paraId="1114D8A1" w14:textId="67C757E0" w:rsidR="00BE57BB" w:rsidRDefault="00BE57BB" w:rsidP="00A07E3C">
            <w:pPr>
              <w:jc w:val="both"/>
              <w:rPr>
                <w:rFonts w:ascii="Arial" w:hAnsi="Arial" w:cs="Arial"/>
                <w:sz w:val="20"/>
                <w:szCs w:val="20"/>
              </w:rPr>
            </w:pPr>
          </w:p>
          <w:p w14:paraId="65831FD6" w14:textId="33CB3471" w:rsidR="00BE57BB" w:rsidRDefault="00BE57BB" w:rsidP="00A07E3C">
            <w:pPr>
              <w:jc w:val="both"/>
              <w:rPr>
                <w:rFonts w:ascii="Arial" w:hAnsi="Arial" w:cs="Arial"/>
                <w:sz w:val="20"/>
                <w:szCs w:val="20"/>
              </w:rPr>
            </w:pPr>
            <w:r>
              <w:rPr>
                <w:rFonts w:cs="Arial"/>
                <w:noProof/>
                <w:color w:val="000000"/>
                <w:sz w:val="22"/>
                <w:lang w:eastAsia="es-CO"/>
              </w:rPr>
              <w:t xml:space="preserve">      </w:t>
            </w:r>
            <w:r>
              <w:rPr>
                <w:rFonts w:cs="Arial"/>
                <w:noProof/>
                <w:color w:val="000000"/>
                <w:sz w:val="22"/>
                <w:lang w:eastAsia="es-CO"/>
              </w:rPr>
              <w:drawing>
                <wp:inline distT="0" distB="0" distL="0" distR="0" wp14:anchorId="197A9BD4" wp14:editId="51A24C16">
                  <wp:extent cx="2965450" cy="1668066"/>
                  <wp:effectExtent l="0" t="0" r="635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7724" cy="1736845"/>
                          </a:xfrm>
                          <a:prstGeom prst="rect">
                            <a:avLst/>
                          </a:prstGeom>
                          <a:noFill/>
                        </pic:spPr>
                      </pic:pic>
                    </a:graphicData>
                  </a:graphic>
                </wp:inline>
              </w:drawing>
            </w:r>
            <w:r>
              <w:rPr>
                <w:rFonts w:ascii="Arial" w:hAnsi="Arial" w:cs="Arial"/>
                <w:sz w:val="20"/>
                <w:szCs w:val="20"/>
              </w:rPr>
              <w:t xml:space="preserve">       </w:t>
            </w:r>
            <w:r>
              <w:rPr>
                <w:rFonts w:cs="Arial"/>
                <w:noProof/>
                <w:color w:val="000000"/>
                <w:sz w:val="22"/>
                <w:lang w:eastAsia="es-CO"/>
              </w:rPr>
              <w:drawing>
                <wp:inline distT="0" distB="0" distL="0" distR="0" wp14:anchorId="74C877C4" wp14:editId="49A78BDE">
                  <wp:extent cx="2241434" cy="1681076"/>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2638" cy="1704479"/>
                          </a:xfrm>
                          <a:prstGeom prst="rect">
                            <a:avLst/>
                          </a:prstGeom>
                          <a:noFill/>
                        </pic:spPr>
                      </pic:pic>
                    </a:graphicData>
                  </a:graphic>
                </wp:inline>
              </w:drawing>
            </w:r>
          </w:p>
          <w:p w14:paraId="6FB25038" w14:textId="33D291DE" w:rsidR="00BE57BB" w:rsidRDefault="00BE57BB" w:rsidP="00A07E3C">
            <w:pPr>
              <w:jc w:val="both"/>
              <w:rPr>
                <w:rFonts w:ascii="Arial" w:hAnsi="Arial" w:cs="Arial"/>
                <w:sz w:val="20"/>
                <w:szCs w:val="20"/>
              </w:rPr>
            </w:pPr>
          </w:p>
          <w:p w14:paraId="3032BB3B" w14:textId="77777777" w:rsidR="00BE57BB" w:rsidRPr="00AA1683" w:rsidRDefault="00BE57BB" w:rsidP="00A07E3C">
            <w:pPr>
              <w:jc w:val="both"/>
              <w:rPr>
                <w:rFonts w:ascii="Arial" w:hAnsi="Arial" w:cs="Arial"/>
                <w:sz w:val="20"/>
                <w:szCs w:val="20"/>
              </w:rPr>
            </w:pPr>
          </w:p>
          <w:p w14:paraId="01E6BD37" w14:textId="77777777" w:rsidR="000E7823" w:rsidRDefault="00BE57BB" w:rsidP="00A07E3C">
            <w:pPr>
              <w:jc w:val="both"/>
              <w:rPr>
                <w:rFonts w:ascii="Arial" w:hAnsi="Arial" w:cs="Arial"/>
                <w:sz w:val="20"/>
                <w:szCs w:val="20"/>
              </w:rPr>
            </w:pPr>
            <w:r>
              <w:rPr>
                <w:rFonts w:cs="Arial"/>
                <w:noProof/>
                <w:color w:val="000000"/>
                <w:sz w:val="22"/>
                <w:lang w:eastAsia="es-CO"/>
              </w:rPr>
              <w:lastRenderedPageBreak/>
              <w:t xml:space="preserve">                   </w:t>
            </w:r>
            <w:r>
              <w:rPr>
                <w:rFonts w:cs="Arial"/>
                <w:noProof/>
                <w:color w:val="000000"/>
                <w:sz w:val="22"/>
                <w:lang w:eastAsia="es-CO"/>
              </w:rPr>
              <w:drawing>
                <wp:inline distT="0" distB="0" distL="0" distR="0" wp14:anchorId="0EE84115" wp14:editId="7F1581CA">
                  <wp:extent cx="2258291" cy="1693719"/>
                  <wp:effectExtent l="0" t="0" r="889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2746" cy="1704560"/>
                          </a:xfrm>
                          <a:prstGeom prst="rect">
                            <a:avLst/>
                          </a:prstGeom>
                          <a:noFill/>
                        </pic:spPr>
                      </pic:pic>
                    </a:graphicData>
                  </a:graphic>
                </wp:inline>
              </w:drawing>
            </w:r>
            <w:r>
              <w:rPr>
                <w:rFonts w:ascii="Arial" w:hAnsi="Arial" w:cs="Arial"/>
                <w:sz w:val="20"/>
                <w:szCs w:val="20"/>
              </w:rPr>
              <w:t xml:space="preserve">        </w:t>
            </w:r>
            <w:r>
              <w:rPr>
                <w:rFonts w:cs="Arial"/>
                <w:noProof/>
                <w:color w:val="000000"/>
                <w:sz w:val="22"/>
                <w:lang w:eastAsia="es-CO"/>
              </w:rPr>
              <w:drawing>
                <wp:inline distT="0" distB="0" distL="0" distR="0" wp14:anchorId="0F08535C" wp14:editId="37E4BE41">
                  <wp:extent cx="2254250" cy="1690688"/>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1117" cy="1725839"/>
                          </a:xfrm>
                          <a:prstGeom prst="rect">
                            <a:avLst/>
                          </a:prstGeom>
                          <a:noFill/>
                        </pic:spPr>
                      </pic:pic>
                    </a:graphicData>
                  </a:graphic>
                </wp:inline>
              </w:drawing>
            </w:r>
            <w:r>
              <w:rPr>
                <w:rFonts w:ascii="Arial" w:hAnsi="Arial" w:cs="Arial"/>
                <w:sz w:val="20"/>
                <w:szCs w:val="20"/>
              </w:rPr>
              <w:t xml:space="preserve"> </w:t>
            </w:r>
          </w:p>
          <w:p w14:paraId="30A86B11" w14:textId="77777777" w:rsidR="00BE57BB" w:rsidRDefault="00BE57BB" w:rsidP="00A07E3C">
            <w:pPr>
              <w:jc w:val="both"/>
              <w:rPr>
                <w:rFonts w:ascii="Arial" w:hAnsi="Arial" w:cs="Arial"/>
                <w:sz w:val="20"/>
                <w:szCs w:val="20"/>
              </w:rPr>
            </w:pPr>
          </w:p>
          <w:p w14:paraId="3B5AEFB6" w14:textId="69C84367" w:rsidR="004B4C4E" w:rsidRDefault="000273AB" w:rsidP="00A07E3C">
            <w:pPr>
              <w:jc w:val="both"/>
              <w:rPr>
                <w:rFonts w:ascii="Arial" w:hAnsi="Arial" w:cs="Arial"/>
                <w:noProof/>
                <w:sz w:val="20"/>
                <w:szCs w:val="20"/>
              </w:rPr>
            </w:pPr>
            <w:r>
              <w:rPr>
                <w:rFonts w:ascii="Arial" w:hAnsi="Arial" w:cs="Arial"/>
                <w:noProof/>
                <w:sz w:val="20"/>
                <w:szCs w:val="20"/>
              </w:rPr>
              <w:t xml:space="preserve">             </w:t>
            </w:r>
            <w:r>
              <w:rPr>
                <w:rFonts w:ascii="Arial" w:hAnsi="Arial" w:cs="Arial"/>
                <w:noProof/>
                <w:sz w:val="20"/>
                <w:szCs w:val="20"/>
              </w:rPr>
              <w:drawing>
                <wp:inline distT="0" distB="0" distL="0" distR="0" wp14:anchorId="671F3D7A" wp14:editId="67B504D4">
                  <wp:extent cx="3020119" cy="169799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6859" cy="1713024"/>
                          </a:xfrm>
                          <a:prstGeom prst="rect">
                            <a:avLst/>
                          </a:prstGeom>
                          <a:noFill/>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5AFF37B8" wp14:editId="4C47074D">
                  <wp:extent cx="2118182" cy="17011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5241" cy="1714865"/>
                          </a:xfrm>
                          <a:prstGeom prst="rect">
                            <a:avLst/>
                          </a:prstGeom>
                          <a:noFill/>
                        </pic:spPr>
                      </pic:pic>
                    </a:graphicData>
                  </a:graphic>
                </wp:inline>
              </w:drawing>
            </w:r>
            <w:r w:rsidR="004F2E3C">
              <w:rPr>
                <w:rFonts w:ascii="Arial" w:hAnsi="Arial" w:cs="Arial"/>
                <w:noProof/>
                <w:sz w:val="20"/>
                <w:szCs w:val="20"/>
              </w:rPr>
              <w:t xml:space="preserve">            </w:t>
            </w:r>
            <w:r w:rsidR="004F2E3C">
              <w:rPr>
                <w:rFonts w:ascii="Arial" w:hAnsi="Arial" w:cs="Arial"/>
                <w:noProof/>
                <w:sz w:val="20"/>
                <w:szCs w:val="20"/>
              </w:rPr>
              <w:drawing>
                <wp:inline distT="0" distB="0" distL="0" distR="0" wp14:anchorId="06B50D23" wp14:editId="01FBE750">
                  <wp:extent cx="2013713" cy="2359025"/>
                  <wp:effectExtent l="0" t="0" r="5715"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7708" cy="2363705"/>
                          </a:xfrm>
                          <a:prstGeom prst="rect">
                            <a:avLst/>
                          </a:prstGeom>
                          <a:noFill/>
                        </pic:spPr>
                      </pic:pic>
                    </a:graphicData>
                  </a:graphic>
                </wp:inline>
              </w:drawing>
            </w:r>
            <w:r w:rsidR="004F2E3C">
              <w:rPr>
                <w:rFonts w:ascii="Arial" w:hAnsi="Arial" w:cs="Arial"/>
                <w:noProof/>
                <w:sz w:val="20"/>
                <w:szCs w:val="20"/>
              </w:rPr>
              <w:t xml:space="preserve">  </w:t>
            </w:r>
            <w:r w:rsidR="004F2E3C">
              <w:rPr>
                <w:rFonts w:ascii="Arial" w:hAnsi="Arial" w:cs="Arial"/>
                <w:noProof/>
                <w:sz w:val="20"/>
                <w:szCs w:val="20"/>
              </w:rPr>
              <w:drawing>
                <wp:inline distT="0" distB="0" distL="0" distR="0" wp14:anchorId="0258F88D" wp14:editId="18920923">
                  <wp:extent cx="2145568" cy="200025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2897" cy="2007082"/>
                          </a:xfrm>
                          <a:prstGeom prst="rect">
                            <a:avLst/>
                          </a:prstGeom>
                          <a:noFill/>
                        </pic:spPr>
                      </pic:pic>
                    </a:graphicData>
                  </a:graphic>
                </wp:inline>
              </w:drawing>
            </w:r>
            <w:r w:rsidR="004F2E3C">
              <w:rPr>
                <w:rFonts w:ascii="Arial" w:hAnsi="Arial" w:cs="Arial"/>
                <w:noProof/>
                <w:sz w:val="20"/>
                <w:szCs w:val="20"/>
              </w:rPr>
              <w:drawing>
                <wp:inline distT="0" distB="0" distL="0" distR="0" wp14:anchorId="3594D789" wp14:editId="64C42DE5">
                  <wp:extent cx="1879600" cy="1409701"/>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3411" cy="1412559"/>
                          </a:xfrm>
                          <a:prstGeom prst="rect">
                            <a:avLst/>
                          </a:prstGeom>
                          <a:noFill/>
                        </pic:spPr>
                      </pic:pic>
                    </a:graphicData>
                  </a:graphic>
                </wp:inline>
              </w:drawing>
            </w:r>
          </w:p>
          <w:p w14:paraId="0824A290" w14:textId="77777777" w:rsidR="000273AB" w:rsidRDefault="000273AB" w:rsidP="00A07E3C">
            <w:pPr>
              <w:jc w:val="both"/>
              <w:rPr>
                <w:rFonts w:ascii="Arial" w:hAnsi="Arial" w:cs="Arial"/>
                <w:noProof/>
                <w:sz w:val="20"/>
                <w:szCs w:val="20"/>
              </w:rPr>
            </w:pPr>
          </w:p>
          <w:p w14:paraId="23EC3E40" w14:textId="47456B4B" w:rsidR="000273AB" w:rsidRPr="00AA1683" w:rsidRDefault="000273AB" w:rsidP="00A07E3C">
            <w:pPr>
              <w:jc w:val="both"/>
              <w:rPr>
                <w:rFonts w:ascii="Arial" w:hAnsi="Arial" w:cs="Arial"/>
                <w:sz w:val="20"/>
                <w:szCs w:val="20"/>
              </w:rPr>
            </w:pPr>
          </w:p>
        </w:tc>
      </w:tr>
      <w:tr w:rsidR="000E7823" w:rsidRPr="00D3420C" w14:paraId="362B285B" w14:textId="77777777" w:rsidTr="000E782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jc w:val="center"/>
        </w:trPr>
        <w:tc>
          <w:tcPr>
            <w:tcW w:w="9900" w:type="dxa"/>
            <w:shd w:val="clear" w:color="auto" w:fill="auto"/>
          </w:tcPr>
          <w:p w14:paraId="251537FD" w14:textId="018A541A" w:rsidR="000E7823" w:rsidRDefault="000E7823" w:rsidP="00A07E3C">
            <w:pPr>
              <w:jc w:val="both"/>
              <w:rPr>
                <w:rFonts w:ascii="Arial" w:hAnsi="Arial" w:cs="Arial"/>
                <w:b/>
                <w:sz w:val="20"/>
                <w:szCs w:val="20"/>
              </w:rPr>
            </w:pPr>
            <w:r w:rsidRPr="00D3420C">
              <w:rPr>
                <w:rFonts w:ascii="Arial" w:hAnsi="Arial" w:cs="Arial"/>
                <w:b/>
                <w:sz w:val="20"/>
                <w:szCs w:val="20"/>
              </w:rPr>
              <w:lastRenderedPageBreak/>
              <w:t>3.2 ACCIONES PENDIENTES:</w:t>
            </w:r>
          </w:p>
          <w:p w14:paraId="32C91834" w14:textId="0B28AB8D" w:rsidR="006559B0" w:rsidRDefault="006559B0" w:rsidP="00A07E3C">
            <w:pPr>
              <w:jc w:val="both"/>
              <w:rPr>
                <w:rFonts w:ascii="Arial" w:hAnsi="Arial" w:cs="Arial"/>
                <w:b/>
                <w:sz w:val="20"/>
                <w:szCs w:val="20"/>
              </w:rPr>
            </w:pPr>
          </w:p>
          <w:p w14:paraId="0D424C9B" w14:textId="3616547E" w:rsidR="006559B0" w:rsidRPr="00693846" w:rsidRDefault="006559B0" w:rsidP="006559B0">
            <w:pPr>
              <w:widowControl w:val="0"/>
              <w:mirrorIndents/>
              <w:jc w:val="both"/>
              <w:rPr>
                <w:rFonts w:ascii="Arial" w:eastAsia="Tahoma" w:hAnsi="Arial" w:cs="Arial"/>
              </w:rPr>
            </w:pPr>
            <w:r w:rsidRPr="00693846">
              <w:rPr>
                <w:rFonts w:ascii="Arial" w:eastAsia="Tahoma" w:hAnsi="Arial" w:cs="Arial"/>
              </w:rPr>
              <w:t xml:space="preserve">La evaluación de rasgos de interés agronómico como calidad y apariencia de grano, así como el rendimiento </w:t>
            </w:r>
            <w:r w:rsidR="00853CF6">
              <w:rPr>
                <w:rFonts w:ascii="Arial" w:eastAsia="Tahoma" w:hAnsi="Arial" w:cs="Arial"/>
              </w:rPr>
              <w:t>demás actividades de investigación, se</w:t>
            </w:r>
            <w:r w:rsidRPr="00693846">
              <w:rPr>
                <w:rFonts w:ascii="Arial" w:eastAsia="Tahoma" w:hAnsi="Arial" w:cs="Arial"/>
              </w:rPr>
              <w:t xml:space="preserve"> han desarrollado con apoyo de otros</w:t>
            </w:r>
            <w:r w:rsidRPr="00693846">
              <w:rPr>
                <w:rFonts w:ascii="Arial" w:eastAsia="Tahoma" w:hAnsi="Arial" w:cs="Arial"/>
                <w:spacing w:val="1"/>
              </w:rPr>
              <w:t xml:space="preserve"> </w:t>
            </w:r>
            <w:r w:rsidRPr="00693846">
              <w:rPr>
                <w:rFonts w:ascii="Arial" w:eastAsia="Tahoma" w:hAnsi="Arial" w:cs="Arial"/>
              </w:rPr>
              <w:t>centros experimentales de FEDEARROZ,</w:t>
            </w:r>
            <w:r w:rsidR="00853CF6">
              <w:rPr>
                <w:rFonts w:ascii="Arial" w:eastAsia="Tahoma" w:hAnsi="Arial" w:cs="Arial"/>
              </w:rPr>
              <w:t xml:space="preserve"> en los municipios de Saldaña y </w:t>
            </w:r>
            <w:proofErr w:type="gramStart"/>
            <w:r w:rsidR="00853CF6">
              <w:rPr>
                <w:rFonts w:ascii="Arial" w:eastAsia="Tahoma" w:hAnsi="Arial" w:cs="Arial"/>
              </w:rPr>
              <w:t xml:space="preserve">Villavicencio, </w:t>
            </w:r>
            <w:r w:rsidRPr="00693846">
              <w:rPr>
                <w:rFonts w:ascii="Arial" w:eastAsia="Tahoma" w:hAnsi="Arial" w:cs="Arial"/>
              </w:rPr>
              <w:t xml:space="preserve"> así</w:t>
            </w:r>
            <w:proofErr w:type="gramEnd"/>
            <w:r w:rsidRPr="00693846">
              <w:rPr>
                <w:rFonts w:ascii="Arial" w:eastAsia="Tahoma" w:hAnsi="Arial" w:cs="Arial"/>
              </w:rPr>
              <w:t xml:space="preserve"> como del laboratorio de la Bolsa Mercantil de</w:t>
            </w:r>
            <w:r w:rsidRPr="00693846">
              <w:rPr>
                <w:rFonts w:ascii="Arial" w:eastAsia="Tahoma" w:hAnsi="Arial" w:cs="Arial"/>
                <w:spacing w:val="1"/>
              </w:rPr>
              <w:t xml:space="preserve"> </w:t>
            </w:r>
            <w:r w:rsidRPr="00693846">
              <w:rPr>
                <w:rFonts w:ascii="Arial" w:eastAsia="Tahoma" w:hAnsi="Arial" w:cs="Arial"/>
              </w:rPr>
              <w:t>Colombia</w:t>
            </w:r>
            <w:r w:rsidRPr="00693846">
              <w:rPr>
                <w:rFonts w:ascii="Arial" w:eastAsia="Tahoma" w:hAnsi="Arial" w:cs="Arial"/>
                <w:spacing w:val="1"/>
              </w:rPr>
              <w:t xml:space="preserve"> </w:t>
            </w:r>
            <w:r w:rsidRPr="00693846">
              <w:rPr>
                <w:rFonts w:ascii="Arial" w:eastAsia="Tahoma" w:hAnsi="Arial" w:cs="Arial"/>
              </w:rPr>
              <w:t>y</w:t>
            </w:r>
            <w:r w:rsidRPr="00693846">
              <w:rPr>
                <w:rFonts w:ascii="Arial" w:eastAsia="Tahoma" w:hAnsi="Arial" w:cs="Arial"/>
                <w:spacing w:val="1"/>
              </w:rPr>
              <w:t xml:space="preserve"> </w:t>
            </w:r>
            <w:r w:rsidRPr="00693846">
              <w:rPr>
                <w:rFonts w:ascii="Arial" w:eastAsia="Tahoma" w:hAnsi="Arial" w:cs="Arial"/>
              </w:rPr>
              <w:t>FEDEARROZ</w:t>
            </w:r>
            <w:r w:rsidRPr="00693846">
              <w:rPr>
                <w:rFonts w:ascii="Arial" w:eastAsia="Tahoma" w:hAnsi="Arial" w:cs="Arial"/>
                <w:spacing w:val="1"/>
              </w:rPr>
              <w:t xml:space="preserve"> </w:t>
            </w:r>
            <w:r w:rsidRPr="00693846">
              <w:rPr>
                <w:rFonts w:ascii="Arial" w:eastAsia="Tahoma" w:hAnsi="Arial" w:cs="Arial"/>
              </w:rPr>
              <w:t>en</w:t>
            </w:r>
            <w:r w:rsidRPr="00693846">
              <w:rPr>
                <w:rFonts w:ascii="Arial" w:eastAsia="Tahoma" w:hAnsi="Arial" w:cs="Arial"/>
                <w:spacing w:val="1"/>
              </w:rPr>
              <w:t xml:space="preserve"> </w:t>
            </w:r>
            <w:r w:rsidRPr="00693846">
              <w:rPr>
                <w:rFonts w:ascii="Arial" w:eastAsia="Tahoma" w:hAnsi="Arial" w:cs="Arial"/>
              </w:rPr>
              <w:t>Aguazul.</w:t>
            </w:r>
            <w:r w:rsidRPr="00693846">
              <w:rPr>
                <w:rFonts w:ascii="Arial" w:eastAsia="Tahoma" w:hAnsi="Arial" w:cs="Arial"/>
                <w:spacing w:val="1"/>
              </w:rPr>
              <w:t xml:space="preserve"> </w:t>
            </w:r>
            <w:r w:rsidRPr="00693846">
              <w:rPr>
                <w:rFonts w:ascii="Arial" w:eastAsia="Tahoma" w:hAnsi="Arial" w:cs="Arial"/>
              </w:rPr>
              <w:t>De</w:t>
            </w:r>
            <w:r w:rsidRPr="00693846">
              <w:rPr>
                <w:rFonts w:ascii="Arial" w:eastAsia="Tahoma" w:hAnsi="Arial" w:cs="Arial"/>
                <w:spacing w:val="1"/>
              </w:rPr>
              <w:t xml:space="preserve"> </w:t>
            </w:r>
            <w:r w:rsidRPr="00693846">
              <w:rPr>
                <w:rFonts w:ascii="Arial" w:eastAsia="Tahoma" w:hAnsi="Arial" w:cs="Arial"/>
              </w:rPr>
              <w:t>igual</w:t>
            </w:r>
            <w:r w:rsidRPr="00693846">
              <w:rPr>
                <w:rFonts w:ascii="Arial" w:eastAsia="Tahoma" w:hAnsi="Arial" w:cs="Arial"/>
                <w:spacing w:val="1"/>
              </w:rPr>
              <w:t xml:space="preserve"> </w:t>
            </w:r>
            <w:r w:rsidRPr="00693846">
              <w:rPr>
                <w:rFonts w:ascii="Arial" w:eastAsia="Tahoma" w:hAnsi="Arial" w:cs="Arial"/>
              </w:rPr>
              <w:t>modo,</w:t>
            </w:r>
            <w:r w:rsidRPr="00693846">
              <w:rPr>
                <w:rFonts w:ascii="Arial" w:eastAsia="Tahoma" w:hAnsi="Arial" w:cs="Arial"/>
                <w:spacing w:val="1"/>
              </w:rPr>
              <w:t xml:space="preserve"> </w:t>
            </w:r>
            <w:r w:rsidRPr="00693846">
              <w:rPr>
                <w:rFonts w:ascii="Arial" w:eastAsia="Tahoma" w:hAnsi="Arial" w:cs="Arial"/>
              </w:rPr>
              <w:t>aspectos</w:t>
            </w:r>
            <w:r w:rsidRPr="00693846">
              <w:rPr>
                <w:rFonts w:ascii="Arial" w:eastAsia="Tahoma" w:hAnsi="Arial" w:cs="Arial"/>
                <w:spacing w:val="1"/>
              </w:rPr>
              <w:t xml:space="preserve"> </w:t>
            </w:r>
            <w:r w:rsidRPr="00693846">
              <w:rPr>
                <w:rFonts w:ascii="Arial" w:eastAsia="Tahoma" w:hAnsi="Arial" w:cs="Arial"/>
              </w:rPr>
              <w:t>relacionados</w:t>
            </w:r>
            <w:r w:rsidRPr="00693846">
              <w:rPr>
                <w:rFonts w:ascii="Arial" w:eastAsia="Tahoma" w:hAnsi="Arial" w:cs="Arial"/>
                <w:spacing w:val="1"/>
              </w:rPr>
              <w:t xml:space="preserve"> </w:t>
            </w:r>
            <w:r w:rsidRPr="00693846">
              <w:rPr>
                <w:rFonts w:ascii="Arial" w:eastAsia="Tahoma" w:hAnsi="Arial" w:cs="Arial"/>
              </w:rPr>
              <w:t>con</w:t>
            </w:r>
            <w:r w:rsidRPr="00693846">
              <w:rPr>
                <w:rFonts w:ascii="Arial" w:eastAsia="Tahoma" w:hAnsi="Arial" w:cs="Arial"/>
                <w:spacing w:val="1"/>
              </w:rPr>
              <w:t xml:space="preserve"> </w:t>
            </w:r>
            <w:r w:rsidRPr="00693846">
              <w:rPr>
                <w:rFonts w:ascii="Arial" w:eastAsia="Tahoma" w:hAnsi="Arial" w:cs="Arial"/>
              </w:rPr>
              <w:t>el</w:t>
            </w:r>
            <w:r w:rsidRPr="00693846">
              <w:rPr>
                <w:rFonts w:ascii="Arial" w:eastAsia="Tahoma" w:hAnsi="Arial" w:cs="Arial"/>
                <w:spacing w:val="1"/>
              </w:rPr>
              <w:t xml:space="preserve"> </w:t>
            </w:r>
            <w:r w:rsidRPr="00693846">
              <w:rPr>
                <w:rFonts w:ascii="Arial" w:eastAsia="Tahoma" w:hAnsi="Arial" w:cs="Arial"/>
              </w:rPr>
              <w:t xml:space="preserve">procesamiento de semillas una vez cosechadas, </w:t>
            </w:r>
            <w:r w:rsidRPr="00693846">
              <w:rPr>
                <w:rFonts w:ascii="Arial" w:eastAsia="Tahoma" w:hAnsi="Arial" w:cs="Arial"/>
              </w:rPr>
              <w:lastRenderedPageBreak/>
              <w:t>limpieza, clasificación y preparación para</w:t>
            </w:r>
            <w:r w:rsidRPr="00693846">
              <w:rPr>
                <w:rFonts w:ascii="Arial" w:eastAsia="Tahoma" w:hAnsi="Arial" w:cs="Arial"/>
                <w:spacing w:val="1"/>
              </w:rPr>
              <w:t xml:space="preserve"> </w:t>
            </w:r>
            <w:r w:rsidRPr="00693846">
              <w:rPr>
                <w:rFonts w:ascii="Arial" w:eastAsia="Tahoma" w:hAnsi="Arial" w:cs="Arial"/>
              </w:rPr>
              <w:t>siembras posteriores la realizan con dificultad dado el alto número de ensayos en ejecución</w:t>
            </w:r>
            <w:r w:rsidRPr="00693846">
              <w:rPr>
                <w:rFonts w:ascii="Arial" w:eastAsia="Tahoma" w:hAnsi="Arial" w:cs="Arial"/>
                <w:spacing w:val="-66"/>
              </w:rPr>
              <w:t xml:space="preserve"> </w:t>
            </w:r>
            <w:r w:rsidRPr="00693846">
              <w:rPr>
                <w:rFonts w:ascii="Arial" w:eastAsia="Tahoma" w:hAnsi="Arial" w:cs="Arial"/>
              </w:rPr>
              <w:t>para cada temporada. Esto deja en evidencia la necesidad urgente de contar con los</w:t>
            </w:r>
            <w:r w:rsidRPr="00693846">
              <w:rPr>
                <w:rFonts w:ascii="Arial" w:eastAsia="Tahoma" w:hAnsi="Arial" w:cs="Arial"/>
                <w:spacing w:val="1"/>
              </w:rPr>
              <w:t xml:space="preserve"> </w:t>
            </w:r>
            <w:r w:rsidRPr="00693846">
              <w:rPr>
                <w:rFonts w:ascii="Arial" w:eastAsia="Tahoma" w:hAnsi="Arial" w:cs="Arial"/>
              </w:rPr>
              <w:t xml:space="preserve">equipos requeridos en la zona para </w:t>
            </w:r>
            <w:proofErr w:type="gramStart"/>
            <w:r w:rsidRPr="00693846">
              <w:rPr>
                <w:rFonts w:ascii="Arial" w:eastAsia="Tahoma" w:hAnsi="Arial" w:cs="Arial"/>
              </w:rPr>
              <w:t xml:space="preserve">que </w:t>
            </w:r>
            <w:r w:rsidR="00853CF6">
              <w:rPr>
                <w:rFonts w:ascii="Arial" w:eastAsia="Tahoma" w:hAnsi="Arial" w:cs="Arial"/>
              </w:rPr>
              <w:t xml:space="preserve"> </w:t>
            </w:r>
            <w:r w:rsidRPr="00693846">
              <w:rPr>
                <w:rFonts w:ascii="Arial" w:eastAsia="Tahoma" w:hAnsi="Arial" w:cs="Arial"/>
              </w:rPr>
              <w:t>cumplan</w:t>
            </w:r>
            <w:proofErr w:type="gramEnd"/>
            <w:r w:rsidRPr="00693846">
              <w:rPr>
                <w:rFonts w:ascii="Arial" w:eastAsia="Tahoma" w:hAnsi="Arial" w:cs="Arial"/>
              </w:rPr>
              <w:t xml:space="preserve"> oportunamente dichos procesos con menor</w:t>
            </w:r>
            <w:r w:rsidRPr="00693846">
              <w:rPr>
                <w:rFonts w:ascii="Arial" w:eastAsia="Tahoma" w:hAnsi="Arial" w:cs="Arial"/>
                <w:spacing w:val="1"/>
              </w:rPr>
              <w:t xml:space="preserve"> </w:t>
            </w:r>
            <w:r w:rsidRPr="00693846">
              <w:rPr>
                <w:rFonts w:ascii="Arial" w:eastAsia="Tahoma" w:hAnsi="Arial" w:cs="Arial"/>
              </w:rPr>
              <w:t>desgaste</w:t>
            </w:r>
            <w:r w:rsidRPr="00693846">
              <w:rPr>
                <w:rFonts w:ascii="Arial" w:eastAsia="Tahoma" w:hAnsi="Arial" w:cs="Arial"/>
                <w:spacing w:val="-8"/>
              </w:rPr>
              <w:t xml:space="preserve"> </w:t>
            </w:r>
            <w:r w:rsidRPr="00693846">
              <w:rPr>
                <w:rFonts w:ascii="Arial" w:eastAsia="Tahoma" w:hAnsi="Arial" w:cs="Arial"/>
              </w:rPr>
              <w:t>desde</w:t>
            </w:r>
            <w:r w:rsidRPr="00693846">
              <w:rPr>
                <w:rFonts w:ascii="Arial" w:eastAsia="Tahoma" w:hAnsi="Arial" w:cs="Arial"/>
                <w:spacing w:val="-7"/>
              </w:rPr>
              <w:t xml:space="preserve"> </w:t>
            </w:r>
            <w:r w:rsidRPr="00693846">
              <w:rPr>
                <w:rFonts w:ascii="Arial" w:eastAsia="Tahoma" w:hAnsi="Arial" w:cs="Arial"/>
              </w:rPr>
              <w:t>el</w:t>
            </w:r>
            <w:r w:rsidRPr="00693846">
              <w:rPr>
                <w:rFonts w:ascii="Arial" w:eastAsia="Tahoma" w:hAnsi="Arial" w:cs="Arial"/>
                <w:spacing w:val="-7"/>
              </w:rPr>
              <w:t xml:space="preserve"> </w:t>
            </w:r>
            <w:r w:rsidRPr="00693846">
              <w:rPr>
                <w:rFonts w:ascii="Arial" w:eastAsia="Tahoma" w:hAnsi="Arial" w:cs="Arial"/>
              </w:rPr>
              <w:t>punto</w:t>
            </w:r>
            <w:r w:rsidRPr="00693846">
              <w:rPr>
                <w:rFonts w:ascii="Arial" w:eastAsia="Tahoma" w:hAnsi="Arial" w:cs="Arial"/>
                <w:spacing w:val="-7"/>
              </w:rPr>
              <w:t xml:space="preserve"> </w:t>
            </w:r>
            <w:r w:rsidRPr="00693846">
              <w:rPr>
                <w:rFonts w:ascii="Arial" w:eastAsia="Tahoma" w:hAnsi="Arial" w:cs="Arial"/>
              </w:rPr>
              <w:t>de</w:t>
            </w:r>
            <w:r w:rsidRPr="00693846">
              <w:rPr>
                <w:rFonts w:ascii="Arial" w:eastAsia="Tahoma" w:hAnsi="Arial" w:cs="Arial"/>
                <w:spacing w:val="-7"/>
              </w:rPr>
              <w:t xml:space="preserve"> </w:t>
            </w:r>
            <w:r w:rsidRPr="00693846">
              <w:rPr>
                <w:rFonts w:ascii="Arial" w:eastAsia="Tahoma" w:hAnsi="Arial" w:cs="Arial"/>
              </w:rPr>
              <w:t>vista</w:t>
            </w:r>
            <w:r w:rsidRPr="00693846">
              <w:rPr>
                <w:rFonts w:ascii="Arial" w:eastAsia="Tahoma" w:hAnsi="Arial" w:cs="Arial"/>
                <w:spacing w:val="-7"/>
              </w:rPr>
              <w:t xml:space="preserve"> </w:t>
            </w:r>
            <w:r w:rsidRPr="00693846">
              <w:rPr>
                <w:rFonts w:ascii="Arial" w:eastAsia="Tahoma" w:hAnsi="Arial" w:cs="Arial"/>
              </w:rPr>
              <w:t>logístico.</w:t>
            </w:r>
          </w:p>
          <w:p w14:paraId="3249ED68" w14:textId="298ED8DE" w:rsidR="006559B0" w:rsidRDefault="006559B0" w:rsidP="00A07E3C">
            <w:pPr>
              <w:jc w:val="both"/>
              <w:rPr>
                <w:rFonts w:ascii="Arial" w:hAnsi="Arial" w:cs="Arial"/>
                <w:b/>
                <w:sz w:val="20"/>
                <w:szCs w:val="20"/>
              </w:rPr>
            </w:pPr>
          </w:p>
          <w:p w14:paraId="0D3701A9" w14:textId="11B437AC" w:rsidR="006559B0" w:rsidRPr="00693846" w:rsidRDefault="006559B0" w:rsidP="006559B0">
            <w:pPr>
              <w:widowControl w:val="0"/>
              <w:spacing w:before="80"/>
              <w:mirrorIndents/>
              <w:jc w:val="both"/>
              <w:rPr>
                <w:rFonts w:ascii="Arial" w:eastAsia="Tahoma" w:hAnsi="Arial" w:cs="Arial"/>
              </w:rPr>
            </w:pPr>
            <w:r>
              <w:rPr>
                <w:rFonts w:ascii="Arial" w:eastAsia="Tahoma" w:hAnsi="Arial" w:cs="Arial"/>
              </w:rPr>
              <w:t>A</w:t>
            </w:r>
            <w:r w:rsidRPr="00693846">
              <w:rPr>
                <w:rFonts w:ascii="Arial" w:eastAsia="Tahoma" w:hAnsi="Arial" w:cs="Arial"/>
              </w:rPr>
              <w:t>nte la dificultad de contar con un área experimental representativa y adecuada para el desarrollo de las actividades de investigación del proyecto, Fedearroz hizo un esfuerzo económico y adquirió la Finca La Primavera, en el municipio de Aguazul en la vereda La Esmeralda. Allí puso a disposición de los investigadores del proyecto 10 hectáreas en las que vienen realizando parte de las actividades de investigación asociadas con el proyecto.</w:t>
            </w:r>
          </w:p>
          <w:p w14:paraId="2D4C8FBC" w14:textId="77777777" w:rsidR="00853CF6" w:rsidRDefault="00853CF6" w:rsidP="006559B0">
            <w:pPr>
              <w:jc w:val="both"/>
              <w:rPr>
                <w:rFonts w:ascii="Arial" w:eastAsia="Tahoma" w:hAnsi="Arial" w:cs="Arial"/>
              </w:rPr>
            </w:pPr>
          </w:p>
          <w:p w14:paraId="682276DE" w14:textId="64355268" w:rsidR="006559B0" w:rsidRDefault="006559B0" w:rsidP="006559B0">
            <w:pPr>
              <w:jc w:val="both"/>
              <w:rPr>
                <w:rFonts w:ascii="Arial" w:eastAsia="Tahoma" w:hAnsi="Arial" w:cs="Arial"/>
              </w:rPr>
            </w:pPr>
            <w:r w:rsidRPr="00693846">
              <w:rPr>
                <w:rFonts w:ascii="Arial" w:eastAsia="Tahoma" w:hAnsi="Arial" w:cs="Arial"/>
              </w:rPr>
              <w:t xml:space="preserve">Finalmente, mientras se subsanan los aspectos relacionados con la disponibilidad de </w:t>
            </w:r>
            <w:r w:rsidR="004F2E3C" w:rsidRPr="00693846">
              <w:rPr>
                <w:rFonts w:ascii="Arial" w:eastAsia="Tahoma" w:hAnsi="Arial" w:cs="Arial"/>
              </w:rPr>
              <w:t>las contrapartidas</w:t>
            </w:r>
            <w:r w:rsidRPr="00693846">
              <w:rPr>
                <w:rFonts w:ascii="Arial" w:eastAsia="Tahoma" w:hAnsi="Arial" w:cs="Arial"/>
              </w:rPr>
              <w:t>, es conveniente mencionar que la semilla de las accesiones que hacen parte del banco de germoplasma del proyecto, cuya infraestructura aún no se encuentra disponible en la Finca La Corocora de Aguazul, reposa en el Centro Experimental Las Lagunas en Saldaña – Tolima, propiedad de Fedearroz.</w:t>
            </w:r>
          </w:p>
          <w:p w14:paraId="370F8A13" w14:textId="6A30C288" w:rsidR="00853CF6" w:rsidRDefault="00853CF6" w:rsidP="006559B0">
            <w:pPr>
              <w:jc w:val="both"/>
              <w:rPr>
                <w:rFonts w:ascii="Arial" w:eastAsia="Tahoma" w:hAnsi="Arial" w:cs="Arial"/>
              </w:rPr>
            </w:pPr>
          </w:p>
          <w:p w14:paraId="0807E14F" w14:textId="7A49F0A3" w:rsidR="00853CF6" w:rsidRDefault="00853CF6" w:rsidP="006559B0">
            <w:pPr>
              <w:jc w:val="both"/>
              <w:rPr>
                <w:rFonts w:ascii="Arial" w:eastAsia="Tahoma" w:hAnsi="Arial" w:cs="Arial"/>
              </w:rPr>
            </w:pPr>
            <w:r>
              <w:rPr>
                <w:rFonts w:ascii="Arial" w:eastAsia="Tahoma" w:hAnsi="Arial" w:cs="Arial"/>
              </w:rPr>
              <w:t>Con el ánimo de dar alcance a las actividades y al cumplimiento de los objetivos del proyecto, se está trabajando en la actualización de diseños y presupuestos, así como el informe de actividades pendientes, que servirán como insumos para realizar el ajuste del proyecto que se pretende presentar ante MINCIENCIAS con el fin de obtener los recursos correspondientes al 30% restante al cual podríamos acceder por lay del sistema general de regalías para este tipo de proyectos.</w:t>
            </w:r>
            <w:r w:rsidR="004B4C4E">
              <w:rPr>
                <w:rFonts w:ascii="Arial" w:eastAsia="Tahoma" w:hAnsi="Arial" w:cs="Arial"/>
              </w:rPr>
              <w:t xml:space="preserve"> </w:t>
            </w:r>
          </w:p>
          <w:p w14:paraId="01A195A1" w14:textId="2EF5F112" w:rsidR="004B4C4E" w:rsidRPr="004B4C4E" w:rsidRDefault="004B4C4E" w:rsidP="006559B0">
            <w:pPr>
              <w:jc w:val="both"/>
              <w:rPr>
                <w:rFonts w:ascii="Arial" w:eastAsia="Tahoma" w:hAnsi="Arial" w:cs="Arial"/>
              </w:rPr>
            </w:pPr>
          </w:p>
          <w:p w14:paraId="2C2E0021" w14:textId="310B7361" w:rsidR="004B4C4E" w:rsidRPr="004B4C4E" w:rsidRDefault="004B4C4E" w:rsidP="006559B0">
            <w:pPr>
              <w:jc w:val="both"/>
              <w:rPr>
                <w:rFonts w:ascii="Arial" w:eastAsia="Tahoma" w:hAnsi="Arial" w:cs="Arial"/>
              </w:rPr>
            </w:pPr>
            <w:r w:rsidRPr="004B4C4E">
              <w:rPr>
                <w:rFonts w:ascii="Arial" w:eastAsia="Tahoma" w:hAnsi="Arial" w:cs="Arial"/>
              </w:rPr>
              <w:t>Se está estructurando el estudio previo 2025-01560</w:t>
            </w:r>
            <w:r>
              <w:rPr>
                <w:rFonts w:ascii="Arial" w:eastAsia="Tahoma" w:hAnsi="Arial" w:cs="Arial"/>
              </w:rPr>
              <w:t xml:space="preserve"> para la adquisición de mobiliario para el edificio de semillas y patio de secado, recién recibido y la adquisición de equipos para el laboratorio de mejoramiento genético.</w:t>
            </w:r>
          </w:p>
          <w:p w14:paraId="3A11B409" w14:textId="77777777" w:rsidR="000E7823" w:rsidRPr="004B4C4E" w:rsidRDefault="000E7823" w:rsidP="00A07E3C">
            <w:pPr>
              <w:jc w:val="both"/>
              <w:rPr>
                <w:rFonts w:ascii="Arial" w:eastAsia="Tahoma" w:hAnsi="Arial" w:cs="Arial"/>
              </w:rPr>
            </w:pPr>
          </w:p>
          <w:p w14:paraId="7F81EB41" w14:textId="77777777" w:rsidR="000E7823" w:rsidRPr="00D3420C" w:rsidRDefault="000E7823" w:rsidP="00853CF6">
            <w:pPr>
              <w:jc w:val="center"/>
              <w:rPr>
                <w:rFonts w:ascii="Arial" w:hAnsi="Arial" w:cs="Arial"/>
                <w:sz w:val="20"/>
                <w:szCs w:val="20"/>
              </w:rPr>
            </w:pPr>
          </w:p>
        </w:tc>
      </w:tr>
    </w:tbl>
    <w:p w14:paraId="30B7FBC2" w14:textId="77777777" w:rsidR="000E7823" w:rsidRDefault="000E7823" w:rsidP="000E7823">
      <w:pPr>
        <w:rPr>
          <w:rFonts w:ascii="Arial" w:hAnsi="Arial" w:cs="Arial"/>
          <w:b/>
          <w:sz w:val="20"/>
          <w:szCs w:val="20"/>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0"/>
        <w:gridCol w:w="4680"/>
      </w:tblGrid>
      <w:tr w:rsidR="000E7823" w14:paraId="09F9BCCD" w14:textId="77777777" w:rsidTr="000E7823">
        <w:trPr>
          <w:trHeight w:val="450"/>
          <w:jc w:val="center"/>
        </w:trPr>
        <w:tc>
          <w:tcPr>
            <w:tcW w:w="9900" w:type="dxa"/>
            <w:gridSpan w:val="2"/>
            <w:vAlign w:val="center"/>
          </w:tcPr>
          <w:p w14:paraId="1D420D02" w14:textId="77777777" w:rsidR="000E7823" w:rsidRDefault="000E7823" w:rsidP="00A07E3C">
            <w:pPr>
              <w:jc w:val="center"/>
              <w:rPr>
                <w:rFonts w:ascii="Arial" w:hAnsi="Arial" w:cs="Arial"/>
                <w:b/>
                <w:sz w:val="20"/>
                <w:szCs w:val="20"/>
              </w:rPr>
            </w:pPr>
            <w:r>
              <w:rPr>
                <w:rFonts w:ascii="Arial" w:hAnsi="Arial" w:cs="Arial"/>
                <w:b/>
                <w:sz w:val="20"/>
                <w:szCs w:val="20"/>
              </w:rPr>
              <w:t>4. RESPONSABLES DE LA INFORMACIÓN</w:t>
            </w:r>
          </w:p>
        </w:tc>
      </w:tr>
      <w:tr w:rsidR="000E7823" w14:paraId="37749767" w14:textId="77777777" w:rsidTr="000E7823">
        <w:trPr>
          <w:trHeight w:val="900"/>
          <w:jc w:val="center"/>
        </w:trPr>
        <w:tc>
          <w:tcPr>
            <w:tcW w:w="5220" w:type="dxa"/>
          </w:tcPr>
          <w:p w14:paraId="4CCCCB5B" w14:textId="77777777" w:rsidR="000E7823" w:rsidRDefault="000E7823" w:rsidP="00A07E3C">
            <w:pPr>
              <w:rPr>
                <w:rFonts w:ascii="Arial" w:hAnsi="Arial" w:cs="Arial"/>
                <w:b/>
                <w:sz w:val="20"/>
                <w:szCs w:val="20"/>
              </w:rPr>
            </w:pPr>
            <w:r>
              <w:rPr>
                <w:rFonts w:ascii="Arial" w:hAnsi="Arial" w:cs="Arial"/>
                <w:b/>
                <w:sz w:val="20"/>
                <w:szCs w:val="20"/>
              </w:rPr>
              <w:t>4.1 ELABOR</w:t>
            </w:r>
            <w:r w:rsidR="00BB6A4B">
              <w:rPr>
                <w:rFonts w:ascii="Arial" w:hAnsi="Arial" w:cs="Arial"/>
                <w:b/>
                <w:sz w:val="20"/>
                <w:szCs w:val="20"/>
              </w:rPr>
              <w:t>Ó</w:t>
            </w:r>
            <w:r>
              <w:rPr>
                <w:rFonts w:ascii="Arial" w:hAnsi="Arial" w:cs="Arial"/>
                <w:b/>
                <w:sz w:val="20"/>
                <w:szCs w:val="20"/>
              </w:rPr>
              <w:t>:</w:t>
            </w:r>
          </w:p>
          <w:p w14:paraId="67A23574" w14:textId="77777777" w:rsidR="000E7823" w:rsidRDefault="000E7823" w:rsidP="00A07E3C">
            <w:pPr>
              <w:rPr>
                <w:rFonts w:ascii="Arial" w:hAnsi="Arial" w:cs="Arial"/>
                <w:b/>
                <w:sz w:val="20"/>
                <w:szCs w:val="20"/>
              </w:rPr>
            </w:pPr>
          </w:p>
          <w:p w14:paraId="54E98359" w14:textId="4FF4670A" w:rsidR="000E7823" w:rsidRDefault="000E7823" w:rsidP="00A07E3C">
            <w:pPr>
              <w:rPr>
                <w:rFonts w:ascii="Arial" w:hAnsi="Arial" w:cs="Arial"/>
                <w:b/>
                <w:sz w:val="20"/>
                <w:szCs w:val="20"/>
              </w:rPr>
            </w:pPr>
            <w:proofErr w:type="gramStart"/>
            <w:r>
              <w:rPr>
                <w:rFonts w:ascii="Arial" w:hAnsi="Arial" w:cs="Arial"/>
                <w:b/>
                <w:sz w:val="20"/>
                <w:szCs w:val="20"/>
              </w:rPr>
              <w:t>NOMBRE:</w:t>
            </w:r>
            <w:r w:rsidR="00606195">
              <w:rPr>
                <w:rFonts w:ascii="Arial" w:hAnsi="Arial" w:cs="Arial"/>
                <w:b/>
                <w:sz w:val="20"/>
                <w:szCs w:val="20"/>
              </w:rPr>
              <w:t>BETTY</w:t>
            </w:r>
            <w:proofErr w:type="gramEnd"/>
            <w:r w:rsidR="00606195">
              <w:rPr>
                <w:rFonts w:ascii="Arial" w:hAnsi="Arial" w:cs="Arial"/>
                <w:b/>
                <w:sz w:val="20"/>
                <w:szCs w:val="20"/>
              </w:rPr>
              <w:t xml:space="preserve"> ALCIRA CAMACHO REYES</w:t>
            </w:r>
          </w:p>
          <w:p w14:paraId="1D60CFDD" w14:textId="77777777" w:rsidR="000E7823" w:rsidRDefault="000E7823" w:rsidP="00A07E3C">
            <w:pPr>
              <w:rPr>
                <w:rFonts w:ascii="Arial" w:hAnsi="Arial" w:cs="Arial"/>
                <w:b/>
                <w:sz w:val="20"/>
                <w:szCs w:val="20"/>
              </w:rPr>
            </w:pPr>
          </w:p>
          <w:p w14:paraId="261325A8" w14:textId="77777777" w:rsidR="000E7823" w:rsidRDefault="000E7823" w:rsidP="00A07E3C">
            <w:pPr>
              <w:rPr>
                <w:rFonts w:ascii="Arial" w:hAnsi="Arial" w:cs="Arial"/>
                <w:b/>
                <w:sz w:val="20"/>
                <w:szCs w:val="20"/>
              </w:rPr>
            </w:pPr>
            <w:r>
              <w:rPr>
                <w:rFonts w:ascii="Arial" w:hAnsi="Arial" w:cs="Arial"/>
                <w:b/>
                <w:sz w:val="20"/>
                <w:szCs w:val="20"/>
              </w:rPr>
              <w:t xml:space="preserve">DOCUMENTO DE </w:t>
            </w:r>
          </w:p>
          <w:p w14:paraId="22170EB1" w14:textId="77777777" w:rsidR="000E3A17" w:rsidRDefault="000E3A17" w:rsidP="00A07E3C">
            <w:pPr>
              <w:rPr>
                <w:rFonts w:ascii="Arial" w:hAnsi="Arial" w:cs="Arial"/>
                <w:b/>
                <w:sz w:val="20"/>
                <w:szCs w:val="20"/>
              </w:rPr>
            </w:pPr>
          </w:p>
          <w:p w14:paraId="479865BD" w14:textId="6AFB6947" w:rsidR="000E7823" w:rsidRDefault="000E7823" w:rsidP="00A07E3C">
            <w:pPr>
              <w:rPr>
                <w:rFonts w:ascii="Arial" w:hAnsi="Arial" w:cs="Arial"/>
                <w:b/>
                <w:sz w:val="20"/>
                <w:szCs w:val="20"/>
              </w:rPr>
            </w:pPr>
            <w:r>
              <w:rPr>
                <w:rFonts w:ascii="Arial" w:hAnsi="Arial" w:cs="Arial"/>
                <w:b/>
                <w:sz w:val="20"/>
                <w:szCs w:val="20"/>
              </w:rPr>
              <w:t xml:space="preserve">IDENTIFICACIÓN:   </w:t>
            </w:r>
            <w:r w:rsidR="00606195">
              <w:rPr>
                <w:rFonts w:ascii="Arial" w:hAnsi="Arial" w:cs="Arial"/>
                <w:b/>
                <w:sz w:val="20"/>
                <w:szCs w:val="20"/>
              </w:rPr>
              <w:t>23.741.984</w:t>
            </w:r>
          </w:p>
          <w:p w14:paraId="3C83D6FB" w14:textId="77777777" w:rsidR="000E7823" w:rsidRDefault="000E7823" w:rsidP="00A07E3C">
            <w:pPr>
              <w:rPr>
                <w:rFonts w:ascii="Arial" w:hAnsi="Arial" w:cs="Arial"/>
                <w:b/>
                <w:sz w:val="20"/>
                <w:szCs w:val="20"/>
              </w:rPr>
            </w:pPr>
          </w:p>
          <w:p w14:paraId="28DB346D" w14:textId="388335F7" w:rsidR="000E7823" w:rsidRDefault="000E7823" w:rsidP="00A07E3C">
            <w:pPr>
              <w:rPr>
                <w:rFonts w:ascii="Arial" w:hAnsi="Arial" w:cs="Arial"/>
                <w:b/>
                <w:sz w:val="20"/>
                <w:szCs w:val="20"/>
              </w:rPr>
            </w:pPr>
            <w:r>
              <w:rPr>
                <w:rFonts w:ascii="Arial" w:hAnsi="Arial" w:cs="Arial"/>
                <w:b/>
                <w:sz w:val="20"/>
                <w:szCs w:val="20"/>
              </w:rPr>
              <w:t>CARGO:</w:t>
            </w:r>
            <w:r w:rsidR="00606195">
              <w:rPr>
                <w:rFonts w:ascii="Arial" w:hAnsi="Arial" w:cs="Arial"/>
                <w:b/>
                <w:sz w:val="20"/>
                <w:szCs w:val="20"/>
              </w:rPr>
              <w:t xml:space="preserve"> Profesional universitario</w:t>
            </w:r>
          </w:p>
          <w:p w14:paraId="7C76F9E2" w14:textId="77777777" w:rsidR="000E7823" w:rsidRDefault="000E7823" w:rsidP="00A07E3C">
            <w:pPr>
              <w:rPr>
                <w:rFonts w:ascii="Arial" w:hAnsi="Arial" w:cs="Arial"/>
                <w:b/>
                <w:sz w:val="20"/>
                <w:szCs w:val="20"/>
              </w:rPr>
            </w:pPr>
          </w:p>
          <w:p w14:paraId="7B5D4D75" w14:textId="77777777" w:rsidR="000E7823" w:rsidRDefault="000E7823" w:rsidP="00A07E3C">
            <w:pPr>
              <w:rPr>
                <w:rFonts w:ascii="Arial" w:hAnsi="Arial" w:cs="Arial"/>
                <w:b/>
                <w:sz w:val="20"/>
                <w:szCs w:val="20"/>
              </w:rPr>
            </w:pPr>
            <w:r>
              <w:rPr>
                <w:rFonts w:ascii="Arial" w:hAnsi="Arial" w:cs="Arial"/>
                <w:b/>
                <w:sz w:val="20"/>
                <w:szCs w:val="20"/>
              </w:rPr>
              <w:t>FIRMA:</w:t>
            </w:r>
          </w:p>
          <w:p w14:paraId="4571732C" w14:textId="77777777" w:rsidR="000E7823" w:rsidRDefault="000E7823" w:rsidP="00A07E3C">
            <w:pPr>
              <w:rPr>
                <w:rFonts w:ascii="Arial" w:hAnsi="Arial" w:cs="Arial"/>
                <w:b/>
                <w:sz w:val="20"/>
                <w:szCs w:val="20"/>
              </w:rPr>
            </w:pPr>
          </w:p>
        </w:tc>
        <w:tc>
          <w:tcPr>
            <w:tcW w:w="4680" w:type="dxa"/>
          </w:tcPr>
          <w:p w14:paraId="2C5C2797" w14:textId="77777777" w:rsidR="000E7823" w:rsidRDefault="000E7823" w:rsidP="00A07E3C">
            <w:pPr>
              <w:rPr>
                <w:rFonts w:ascii="Arial" w:hAnsi="Arial" w:cs="Arial"/>
                <w:b/>
                <w:sz w:val="20"/>
                <w:szCs w:val="20"/>
              </w:rPr>
            </w:pPr>
            <w:r>
              <w:rPr>
                <w:rFonts w:ascii="Arial" w:hAnsi="Arial" w:cs="Arial"/>
                <w:b/>
                <w:sz w:val="20"/>
                <w:szCs w:val="20"/>
              </w:rPr>
              <w:t>4.2 SECRETARIO DE DESPACHO:</w:t>
            </w:r>
          </w:p>
          <w:p w14:paraId="6667A611" w14:textId="77777777" w:rsidR="000E7823" w:rsidRDefault="000E7823" w:rsidP="00A07E3C">
            <w:pPr>
              <w:rPr>
                <w:rFonts w:ascii="Arial" w:hAnsi="Arial" w:cs="Arial"/>
                <w:b/>
                <w:sz w:val="20"/>
                <w:szCs w:val="20"/>
              </w:rPr>
            </w:pPr>
          </w:p>
          <w:p w14:paraId="315ACEB1" w14:textId="77777777" w:rsidR="000E7823" w:rsidRDefault="000E7823" w:rsidP="00A07E3C">
            <w:pPr>
              <w:rPr>
                <w:rFonts w:ascii="Arial" w:hAnsi="Arial" w:cs="Arial"/>
                <w:b/>
                <w:sz w:val="20"/>
                <w:szCs w:val="20"/>
              </w:rPr>
            </w:pPr>
          </w:p>
          <w:p w14:paraId="03B82117" w14:textId="78C79E5E" w:rsidR="000E7823" w:rsidRDefault="000E7823" w:rsidP="00A07E3C">
            <w:pPr>
              <w:rPr>
                <w:rFonts w:ascii="Arial" w:hAnsi="Arial" w:cs="Arial"/>
                <w:b/>
                <w:sz w:val="20"/>
                <w:szCs w:val="20"/>
              </w:rPr>
            </w:pPr>
            <w:r>
              <w:rPr>
                <w:rFonts w:ascii="Arial" w:hAnsi="Arial" w:cs="Arial"/>
                <w:b/>
                <w:sz w:val="20"/>
                <w:szCs w:val="20"/>
              </w:rPr>
              <w:t>NOMBRE:</w:t>
            </w:r>
            <w:r w:rsidR="00606195" w:rsidRPr="00DE08B6">
              <w:rPr>
                <w:rFonts w:ascii="Arial" w:hAnsi="Arial" w:cs="Arial"/>
                <w:b/>
                <w:sz w:val="20"/>
                <w:szCs w:val="20"/>
              </w:rPr>
              <w:t xml:space="preserve"> </w:t>
            </w:r>
            <w:r w:rsidR="00606195" w:rsidRPr="00DE08B6">
              <w:rPr>
                <w:rFonts w:ascii="Arial" w:hAnsi="Arial" w:cs="Arial"/>
                <w:b/>
                <w:sz w:val="20"/>
                <w:szCs w:val="20"/>
              </w:rPr>
              <w:t>ALEXI YESID DUARTE TORRES</w:t>
            </w:r>
          </w:p>
          <w:p w14:paraId="49DA1917" w14:textId="77777777" w:rsidR="000E7823" w:rsidRDefault="000E7823" w:rsidP="00A07E3C">
            <w:pPr>
              <w:rPr>
                <w:rFonts w:ascii="Arial" w:hAnsi="Arial" w:cs="Arial"/>
                <w:b/>
                <w:sz w:val="20"/>
                <w:szCs w:val="20"/>
              </w:rPr>
            </w:pPr>
          </w:p>
          <w:p w14:paraId="4F0167DD" w14:textId="77777777" w:rsidR="000E7823" w:rsidRDefault="000E7823" w:rsidP="00A07E3C">
            <w:pPr>
              <w:rPr>
                <w:rFonts w:ascii="Arial" w:hAnsi="Arial" w:cs="Arial"/>
                <w:b/>
                <w:sz w:val="20"/>
                <w:szCs w:val="20"/>
              </w:rPr>
            </w:pPr>
          </w:p>
          <w:p w14:paraId="03FA6154" w14:textId="77777777" w:rsidR="000E7823" w:rsidRDefault="000E7823" w:rsidP="00A07E3C">
            <w:pPr>
              <w:rPr>
                <w:rFonts w:ascii="Arial" w:hAnsi="Arial" w:cs="Arial"/>
                <w:b/>
                <w:sz w:val="20"/>
                <w:szCs w:val="20"/>
              </w:rPr>
            </w:pPr>
            <w:r>
              <w:rPr>
                <w:rFonts w:ascii="Arial" w:hAnsi="Arial" w:cs="Arial"/>
                <w:b/>
                <w:sz w:val="20"/>
                <w:szCs w:val="20"/>
              </w:rPr>
              <w:t>FIRMA:</w:t>
            </w:r>
          </w:p>
        </w:tc>
      </w:tr>
    </w:tbl>
    <w:p w14:paraId="376AEAFE" w14:textId="77777777" w:rsidR="003B09BC" w:rsidRDefault="003B09BC" w:rsidP="00682C15">
      <w:pPr>
        <w:autoSpaceDE w:val="0"/>
        <w:autoSpaceDN w:val="0"/>
        <w:adjustRightInd w:val="0"/>
        <w:rPr>
          <w:sz w:val="20"/>
          <w:szCs w:val="20"/>
        </w:rPr>
      </w:pPr>
    </w:p>
    <w:sectPr w:rsidR="003B09BC" w:rsidSect="0042038F">
      <w:headerReference w:type="even" r:id="rId30"/>
      <w:headerReference w:type="default" r:id="rId31"/>
      <w:footerReference w:type="even" r:id="rId32"/>
      <w:footerReference w:type="default" r:id="rId33"/>
      <w:headerReference w:type="first" r:id="rId34"/>
      <w:footerReference w:type="first" r:id="rId35"/>
      <w:pgSz w:w="12242" w:h="15842" w:code="1"/>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DBEFE" w14:textId="77777777" w:rsidR="0022500A" w:rsidRDefault="0022500A" w:rsidP="00790D6D">
      <w:r>
        <w:separator/>
      </w:r>
    </w:p>
  </w:endnote>
  <w:endnote w:type="continuationSeparator" w:id="0">
    <w:p w14:paraId="430FD790" w14:textId="77777777" w:rsidR="0022500A" w:rsidRDefault="0022500A" w:rsidP="00790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AD14" w14:textId="77777777" w:rsidR="004F62E9" w:rsidRDefault="004F62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tblBorders>
      <w:tblCellMar>
        <w:top w:w="72" w:type="dxa"/>
        <w:left w:w="115" w:type="dxa"/>
        <w:bottom w:w="72" w:type="dxa"/>
        <w:right w:w="115" w:type="dxa"/>
      </w:tblCellMar>
      <w:tblLook w:val="04A0" w:firstRow="1" w:lastRow="0" w:firstColumn="1" w:lastColumn="0" w:noHBand="0" w:noVBand="1"/>
    </w:tblPr>
    <w:tblGrid>
      <w:gridCol w:w="8703"/>
      <w:gridCol w:w="1271"/>
    </w:tblGrid>
    <w:tr w:rsidR="0042038F" w:rsidRPr="00F54F6D" w14:paraId="09DFDE82" w14:textId="77777777" w:rsidTr="006C0427">
      <w:trPr>
        <w:jc w:val="center"/>
      </w:trPr>
      <w:tc>
        <w:tcPr>
          <w:tcW w:w="4363" w:type="pct"/>
        </w:tcPr>
        <w:p w14:paraId="627491F0" w14:textId="77777777" w:rsidR="0042038F" w:rsidRPr="00A217F7" w:rsidRDefault="0042038F" w:rsidP="006C0427">
          <w:pPr>
            <w:pStyle w:val="Piedepgina"/>
            <w:jc w:val="center"/>
            <w:rPr>
              <w:rFonts w:ascii="Arial" w:hAnsi="Arial" w:cs="Arial"/>
              <w:i/>
              <w:sz w:val="16"/>
              <w:szCs w:val="16"/>
              <w:lang w:val="pt-BR"/>
            </w:rPr>
          </w:pPr>
          <w:r w:rsidRPr="00A217F7">
            <w:rPr>
              <w:rFonts w:ascii="Arial" w:hAnsi="Arial" w:cs="Arial"/>
              <w:i/>
              <w:sz w:val="16"/>
              <w:szCs w:val="16"/>
              <w:lang w:val="pt-BR"/>
            </w:rPr>
            <w:t xml:space="preserve">Carrera </w:t>
          </w:r>
          <w:r w:rsidR="000E7823">
            <w:rPr>
              <w:rFonts w:ascii="Arial" w:hAnsi="Arial" w:cs="Arial"/>
              <w:i/>
              <w:sz w:val="16"/>
              <w:szCs w:val="16"/>
              <w:lang w:val="pt-BR"/>
            </w:rPr>
            <w:t>20</w:t>
          </w:r>
          <w:r w:rsidRPr="00A217F7">
            <w:rPr>
              <w:rFonts w:ascii="Arial" w:hAnsi="Arial" w:cs="Arial"/>
              <w:i/>
              <w:sz w:val="16"/>
              <w:szCs w:val="16"/>
              <w:lang w:val="pt-BR"/>
            </w:rPr>
            <w:t xml:space="preserve"> N°</w:t>
          </w:r>
          <w:r w:rsidR="00DB0E21">
            <w:rPr>
              <w:rFonts w:ascii="Arial" w:hAnsi="Arial" w:cs="Arial"/>
              <w:i/>
              <w:sz w:val="16"/>
              <w:szCs w:val="16"/>
              <w:lang w:val="pt-BR"/>
            </w:rPr>
            <w:t>08-02</w:t>
          </w:r>
          <w:r w:rsidR="00DD2DAE">
            <w:rPr>
              <w:rFonts w:ascii="Arial" w:hAnsi="Arial" w:cs="Arial"/>
              <w:i/>
              <w:sz w:val="16"/>
              <w:szCs w:val="16"/>
              <w:lang w:val="pt-BR"/>
            </w:rPr>
            <w:t xml:space="preserve">, Cod. Postal </w:t>
          </w:r>
          <w:r w:rsidR="00DB0E21">
            <w:rPr>
              <w:rFonts w:ascii="Arial" w:hAnsi="Arial" w:cs="Arial"/>
              <w:i/>
              <w:sz w:val="16"/>
              <w:szCs w:val="16"/>
              <w:lang w:val="pt-BR"/>
            </w:rPr>
            <w:t>850001</w:t>
          </w:r>
          <w:r w:rsidR="00DD2DAE">
            <w:rPr>
              <w:rFonts w:ascii="Arial" w:hAnsi="Arial" w:cs="Arial"/>
              <w:i/>
              <w:sz w:val="16"/>
              <w:szCs w:val="16"/>
              <w:lang w:val="pt-BR"/>
            </w:rPr>
            <w:t>,Tel. 6333719</w:t>
          </w:r>
          <w:r w:rsidRPr="00A217F7">
            <w:rPr>
              <w:rFonts w:ascii="Arial" w:hAnsi="Arial" w:cs="Arial"/>
              <w:i/>
              <w:sz w:val="16"/>
              <w:szCs w:val="16"/>
              <w:lang w:val="pt-BR"/>
            </w:rPr>
            <w:t>, Yopal, Casanare</w:t>
          </w:r>
        </w:p>
        <w:p w14:paraId="2D0F91CF" w14:textId="77777777" w:rsidR="0042038F" w:rsidRPr="00A217F7" w:rsidRDefault="00682C15" w:rsidP="000E7823">
          <w:pPr>
            <w:pStyle w:val="Piedepgina"/>
            <w:jc w:val="center"/>
            <w:rPr>
              <w:rFonts w:ascii="Arial" w:hAnsi="Arial" w:cs="Arial"/>
              <w:i/>
              <w:sz w:val="18"/>
              <w:szCs w:val="18"/>
              <w:lang w:val="pt-BR"/>
            </w:rPr>
          </w:pPr>
          <w:hyperlink r:id="rId1" w:history="1">
            <w:r w:rsidR="0042038F" w:rsidRPr="00A217F7">
              <w:rPr>
                <w:rStyle w:val="Hipervnculo"/>
                <w:rFonts w:ascii="Arial" w:hAnsi="Arial" w:cs="Arial"/>
                <w:i/>
                <w:sz w:val="16"/>
                <w:szCs w:val="16"/>
                <w:lang w:val="pt-BR"/>
              </w:rPr>
              <w:t>www.casanare.gov.co</w:t>
            </w:r>
          </w:hyperlink>
          <w:r w:rsidR="0042038F" w:rsidRPr="00A217F7">
            <w:rPr>
              <w:rFonts w:ascii="Arial" w:hAnsi="Arial" w:cs="Arial"/>
              <w:i/>
              <w:sz w:val="16"/>
              <w:szCs w:val="16"/>
              <w:lang w:val="pt-BR"/>
            </w:rPr>
            <w:t xml:space="preserve"> -  </w:t>
          </w:r>
          <w:hyperlink r:id="rId2" w:history="1">
            <w:r w:rsidR="000E7823" w:rsidRPr="001E622C">
              <w:rPr>
                <w:rStyle w:val="Hipervnculo"/>
                <w:rFonts w:ascii="Arial" w:hAnsi="Arial" w:cs="Arial"/>
                <w:i/>
                <w:sz w:val="16"/>
                <w:szCs w:val="16"/>
                <w:lang w:val="pt-BR"/>
              </w:rPr>
              <w:t>planeacion@casanare.gov.com</w:t>
            </w:r>
          </w:hyperlink>
        </w:p>
      </w:tc>
      <w:tc>
        <w:tcPr>
          <w:tcW w:w="637" w:type="pct"/>
          <w:shd w:val="clear" w:color="auto" w:fill="auto"/>
        </w:tcPr>
        <w:p w14:paraId="49598213" w14:textId="77777777" w:rsidR="0042038F" w:rsidRPr="00F54F6D" w:rsidRDefault="0042038F" w:rsidP="006C0427">
          <w:pPr>
            <w:pStyle w:val="Encabezado"/>
            <w:jc w:val="right"/>
            <w:rPr>
              <w:rFonts w:ascii="Arial" w:hAnsi="Arial" w:cs="Arial"/>
              <w:i/>
              <w:sz w:val="18"/>
              <w:szCs w:val="18"/>
            </w:rPr>
          </w:pPr>
          <w:r w:rsidRPr="00F54F6D">
            <w:rPr>
              <w:rFonts w:ascii="Arial" w:hAnsi="Arial" w:cs="Arial"/>
              <w:i/>
              <w:sz w:val="18"/>
              <w:szCs w:val="18"/>
            </w:rPr>
            <w:fldChar w:fldCharType="begin"/>
          </w:r>
          <w:r w:rsidRPr="00F54F6D">
            <w:rPr>
              <w:rFonts w:ascii="Arial" w:hAnsi="Arial" w:cs="Arial"/>
              <w:i/>
              <w:sz w:val="18"/>
              <w:szCs w:val="18"/>
            </w:rPr>
            <w:instrText xml:space="preserve"> PAGE   \* MERGEFORMAT </w:instrText>
          </w:r>
          <w:r w:rsidRPr="00F54F6D">
            <w:rPr>
              <w:rFonts w:ascii="Arial" w:hAnsi="Arial" w:cs="Arial"/>
              <w:i/>
              <w:sz w:val="18"/>
              <w:szCs w:val="18"/>
            </w:rPr>
            <w:fldChar w:fldCharType="separate"/>
          </w:r>
          <w:r w:rsidR="004F62E9">
            <w:rPr>
              <w:rFonts w:ascii="Arial" w:hAnsi="Arial" w:cs="Arial"/>
              <w:i/>
              <w:noProof/>
              <w:sz w:val="18"/>
              <w:szCs w:val="18"/>
            </w:rPr>
            <w:t>1</w:t>
          </w:r>
          <w:r w:rsidRPr="00F54F6D">
            <w:rPr>
              <w:rFonts w:ascii="Arial" w:hAnsi="Arial" w:cs="Arial"/>
              <w:i/>
              <w:sz w:val="18"/>
              <w:szCs w:val="18"/>
            </w:rPr>
            <w:fldChar w:fldCharType="end"/>
          </w:r>
          <w:r w:rsidRPr="00F54F6D">
            <w:rPr>
              <w:rFonts w:ascii="Arial" w:hAnsi="Arial" w:cs="Arial"/>
              <w:i/>
              <w:sz w:val="18"/>
              <w:szCs w:val="18"/>
            </w:rPr>
            <w:t xml:space="preserve"> de</w:t>
          </w:r>
          <w:r>
            <w:rPr>
              <w:rFonts w:ascii="Arial" w:hAnsi="Arial" w:cs="Arial"/>
              <w:i/>
              <w:sz w:val="18"/>
              <w:szCs w:val="18"/>
            </w:rPr>
            <w:t xml:space="preserve"> </w:t>
          </w:r>
          <w:fldSimple w:instr=" NUMPAGES  \* Arabic  \* MERGEFORMAT ">
            <w:r w:rsidR="004F62E9" w:rsidRPr="004F62E9">
              <w:rPr>
                <w:rFonts w:ascii="Arial" w:hAnsi="Arial" w:cs="Arial"/>
                <w:i/>
                <w:noProof/>
                <w:sz w:val="18"/>
                <w:szCs w:val="18"/>
              </w:rPr>
              <w:t>5</w:t>
            </w:r>
          </w:fldSimple>
        </w:p>
      </w:tc>
    </w:tr>
  </w:tbl>
  <w:p w14:paraId="6C67DF44" w14:textId="77777777" w:rsidR="0042038F" w:rsidRPr="0042038F" w:rsidRDefault="0042038F" w:rsidP="0042038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A6A92" w14:textId="77777777" w:rsidR="004F62E9" w:rsidRDefault="004F62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1F3B1" w14:textId="77777777" w:rsidR="0022500A" w:rsidRDefault="0022500A" w:rsidP="00790D6D">
      <w:r>
        <w:separator/>
      </w:r>
    </w:p>
  </w:footnote>
  <w:footnote w:type="continuationSeparator" w:id="0">
    <w:p w14:paraId="50888EED" w14:textId="77777777" w:rsidR="0022500A" w:rsidRDefault="0022500A" w:rsidP="00790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66AD" w14:textId="77777777" w:rsidR="004F62E9" w:rsidRDefault="004F62E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712"/>
      <w:gridCol w:w="8262"/>
    </w:tblGrid>
    <w:tr w:rsidR="00A870D0" w:rsidRPr="006D305F" w14:paraId="0BCDECBF" w14:textId="77777777" w:rsidTr="000C4BCD">
      <w:trPr>
        <w:trHeight w:val="1901"/>
      </w:trPr>
      <w:tc>
        <w:tcPr>
          <w:tcW w:w="858" w:type="pct"/>
          <w:vAlign w:val="center"/>
        </w:tcPr>
        <w:p w14:paraId="2A3DC692" w14:textId="77777777" w:rsidR="00A870D0" w:rsidRDefault="00770441" w:rsidP="006C0427">
          <w:pPr>
            <w:pStyle w:val="Encabezado"/>
            <w:jc w:val="center"/>
          </w:pPr>
          <w:r w:rsidRPr="006D4B65">
            <w:rPr>
              <w:b/>
              <w:noProof/>
              <w:lang w:val="es-CO" w:eastAsia="es-CO"/>
            </w:rPr>
            <w:drawing>
              <wp:anchor distT="0" distB="0" distL="114300" distR="114300" simplePos="0" relativeHeight="251659264" behindDoc="0" locked="0" layoutInCell="1" allowOverlap="1" wp14:anchorId="1720AD3D" wp14:editId="5BA2BB46">
                <wp:simplePos x="0" y="0"/>
                <wp:positionH relativeFrom="column">
                  <wp:posOffset>-64770</wp:posOffset>
                </wp:positionH>
                <wp:positionV relativeFrom="paragraph">
                  <wp:posOffset>60960</wp:posOffset>
                </wp:positionV>
                <wp:extent cx="1080000" cy="1080000"/>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14:sizeRelH relativeFrom="margin">
                  <wp14:pctWidth>0</wp14:pctWidth>
                </wp14:sizeRelH>
                <wp14:sizeRelV relativeFrom="margin">
                  <wp14:pctHeight>0</wp14:pctHeight>
                </wp14:sizeRelV>
              </wp:anchor>
            </w:drawing>
          </w:r>
          <w:r w:rsidR="00BB6A4B">
            <w:rPr>
              <w:b/>
              <w:noProof/>
              <w:lang w:val="es-CO" w:eastAsia="es-CO"/>
            </w:rPr>
            <w:t>|</w:t>
          </w:r>
        </w:p>
      </w:tc>
      <w:tc>
        <w:tcPr>
          <w:tcW w:w="4142" w:type="pct"/>
          <w:vAlign w:val="center"/>
        </w:tcPr>
        <w:p w14:paraId="1EF78B82" w14:textId="77777777" w:rsidR="00A870D0" w:rsidRPr="00A870D0" w:rsidRDefault="00A870D0" w:rsidP="006C0427">
          <w:pPr>
            <w:pStyle w:val="Encabezado"/>
            <w:jc w:val="right"/>
            <w:rPr>
              <w:rFonts w:ascii="Arial" w:hAnsi="Arial" w:cs="Arial"/>
              <w:b/>
            </w:rPr>
          </w:pPr>
          <w:r w:rsidRPr="00A870D0">
            <w:rPr>
              <w:rFonts w:ascii="Arial" w:hAnsi="Arial" w:cs="Arial"/>
              <w:b/>
            </w:rPr>
            <w:t>RESUMEN EJECUTIVO DE PROYECTOS</w:t>
          </w:r>
        </w:p>
        <w:p w14:paraId="19AFC41C" w14:textId="77777777" w:rsidR="00A870D0" w:rsidRPr="006E6ED7" w:rsidRDefault="00A870D0" w:rsidP="006C0427">
          <w:pPr>
            <w:pStyle w:val="Encabezado"/>
            <w:jc w:val="right"/>
            <w:rPr>
              <w:rFonts w:ascii="Arial" w:hAnsi="Arial" w:cs="Arial"/>
              <w:sz w:val="18"/>
              <w:szCs w:val="16"/>
              <w:lang w:val="es-CO"/>
            </w:rPr>
          </w:pPr>
          <w:r w:rsidRPr="00B30FA5">
            <w:rPr>
              <w:rFonts w:ascii="Arial" w:hAnsi="Arial" w:cs="Arial"/>
              <w:b/>
              <w:sz w:val="22"/>
              <w:szCs w:val="16"/>
            </w:rPr>
            <w:t xml:space="preserve"> </w:t>
          </w:r>
          <w:r>
            <w:rPr>
              <w:rFonts w:ascii="Arial" w:hAnsi="Arial" w:cs="Arial"/>
              <w:sz w:val="18"/>
              <w:szCs w:val="16"/>
              <w:lang w:val="es-CO"/>
            </w:rPr>
            <w:t>FO-PDD-13</w:t>
          </w:r>
        </w:p>
        <w:p w14:paraId="07031D66" w14:textId="77777777" w:rsidR="00A870D0" w:rsidRPr="00BD2972" w:rsidRDefault="00A870D0" w:rsidP="006C0427">
          <w:pPr>
            <w:pStyle w:val="Encabezado"/>
            <w:jc w:val="right"/>
            <w:rPr>
              <w:rFonts w:ascii="Arial" w:hAnsi="Arial" w:cs="Arial"/>
              <w:sz w:val="18"/>
              <w:szCs w:val="16"/>
              <w:lang w:val="es-CO"/>
            </w:rPr>
          </w:pPr>
          <w:r>
            <w:rPr>
              <w:rFonts w:ascii="Arial" w:hAnsi="Arial" w:cs="Arial"/>
              <w:sz w:val="18"/>
              <w:szCs w:val="16"/>
              <w:lang w:val="es-CO"/>
            </w:rPr>
            <w:t>01-18-</w:t>
          </w:r>
          <w:r w:rsidRPr="00BD2972">
            <w:rPr>
              <w:rFonts w:ascii="Arial" w:hAnsi="Arial" w:cs="Arial"/>
              <w:sz w:val="18"/>
              <w:szCs w:val="16"/>
              <w:lang w:val="es-CO"/>
            </w:rPr>
            <w:t>201</w:t>
          </w:r>
          <w:r>
            <w:rPr>
              <w:rFonts w:ascii="Arial" w:hAnsi="Arial" w:cs="Arial"/>
              <w:sz w:val="18"/>
              <w:szCs w:val="16"/>
              <w:lang w:val="es-CO"/>
            </w:rPr>
            <w:t>7</w:t>
          </w:r>
        </w:p>
        <w:p w14:paraId="1D8B8083" w14:textId="77777777" w:rsidR="00A870D0" w:rsidRPr="00BD2972" w:rsidRDefault="00BB6A4B" w:rsidP="000E7823">
          <w:pPr>
            <w:pStyle w:val="Encabezado"/>
            <w:jc w:val="right"/>
            <w:rPr>
              <w:rFonts w:ascii="Arial" w:hAnsi="Arial" w:cs="Arial"/>
              <w:sz w:val="22"/>
              <w:szCs w:val="22"/>
              <w:lang w:val="es-CO"/>
            </w:rPr>
          </w:pPr>
          <w:r>
            <w:rPr>
              <w:rFonts w:ascii="Arial" w:hAnsi="Arial" w:cs="Arial"/>
              <w:sz w:val="18"/>
              <w:szCs w:val="16"/>
              <w:lang w:val="es-CO"/>
            </w:rPr>
            <w:t>V.</w:t>
          </w:r>
          <w:r w:rsidR="00A870D0" w:rsidRPr="00BD2972">
            <w:rPr>
              <w:rFonts w:ascii="Arial" w:hAnsi="Arial" w:cs="Arial"/>
              <w:sz w:val="18"/>
              <w:szCs w:val="16"/>
              <w:lang w:val="es-CO"/>
            </w:rPr>
            <w:t>0</w:t>
          </w:r>
          <w:r w:rsidR="00A870D0">
            <w:rPr>
              <w:rFonts w:ascii="Arial" w:hAnsi="Arial" w:cs="Arial"/>
              <w:sz w:val="18"/>
              <w:szCs w:val="16"/>
              <w:lang w:val="es-CO"/>
            </w:rPr>
            <w:t>3</w:t>
          </w:r>
        </w:p>
      </w:tc>
    </w:tr>
  </w:tbl>
  <w:p w14:paraId="760015FA" w14:textId="77777777" w:rsidR="00790D6D" w:rsidRPr="00790D6D" w:rsidRDefault="00790D6D" w:rsidP="0042038F">
    <w:pPr>
      <w:pStyle w:val="Encabezado"/>
      <w:rPr>
        <w:lang w:val="es-C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7C4DD" w14:textId="77777777" w:rsidR="004F62E9" w:rsidRDefault="004F62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17168"/>
    <w:multiLevelType w:val="hybridMultilevel"/>
    <w:tmpl w:val="3D88F718"/>
    <w:lvl w:ilvl="0" w:tplc="F69E8F10">
      <w:start w:val="1"/>
      <w:numFmt w:val="decimal"/>
      <w:lvlText w:val="%1."/>
      <w:lvlJc w:val="left"/>
      <w:pPr>
        <w:tabs>
          <w:tab w:val="num" w:pos="786"/>
        </w:tabs>
        <w:ind w:left="786" w:hanging="360"/>
      </w:pPr>
      <w:rPr>
        <w:rFonts w:hint="default"/>
        <w:b/>
      </w:rPr>
    </w:lvl>
    <w:lvl w:ilvl="1" w:tplc="0C0A0019">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 w15:restartNumberingAfterBreak="0">
    <w:nsid w:val="56E55555"/>
    <w:multiLevelType w:val="multilevel"/>
    <w:tmpl w:val="A41A11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Helvetica" w:hAnsi="Helvetic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245720038">
    <w:abstractNumId w:val="0"/>
  </w:num>
  <w:num w:numId="2" w16cid:durableId="1260723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948"/>
    <w:rsid w:val="000273AB"/>
    <w:rsid w:val="00084C71"/>
    <w:rsid w:val="00084C8A"/>
    <w:rsid w:val="000E39C7"/>
    <w:rsid w:val="000E3A17"/>
    <w:rsid w:val="000E7000"/>
    <w:rsid w:val="000E7823"/>
    <w:rsid w:val="00100D71"/>
    <w:rsid w:val="00106A7E"/>
    <w:rsid w:val="0013139B"/>
    <w:rsid w:val="001568BE"/>
    <w:rsid w:val="001A4265"/>
    <w:rsid w:val="001B65B8"/>
    <w:rsid w:val="0022500A"/>
    <w:rsid w:val="00243F8C"/>
    <w:rsid w:val="002C028D"/>
    <w:rsid w:val="002E7E45"/>
    <w:rsid w:val="003609A8"/>
    <w:rsid w:val="003719C6"/>
    <w:rsid w:val="00396871"/>
    <w:rsid w:val="003A1894"/>
    <w:rsid w:val="003A5E9D"/>
    <w:rsid w:val="003B09BC"/>
    <w:rsid w:val="003B36C3"/>
    <w:rsid w:val="003B6D22"/>
    <w:rsid w:val="0042038F"/>
    <w:rsid w:val="00464E1D"/>
    <w:rsid w:val="004661ED"/>
    <w:rsid w:val="004B4C4E"/>
    <w:rsid w:val="004E341A"/>
    <w:rsid w:val="004E4217"/>
    <w:rsid w:val="004F0AAB"/>
    <w:rsid w:val="004F2E3C"/>
    <w:rsid w:val="004F62E9"/>
    <w:rsid w:val="00563AC7"/>
    <w:rsid w:val="005757EF"/>
    <w:rsid w:val="005847D3"/>
    <w:rsid w:val="005B6084"/>
    <w:rsid w:val="00606195"/>
    <w:rsid w:val="006325A0"/>
    <w:rsid w:val="006559B0"/>
    <w:rsid w:val="006641AF"/>
    <w:rsid w:val="00682C15"/>
    <w:rsid w:val="00687B84"/>
    <w:rsid w:val="006C680C"/>
    <w:rsid w:val="00710F78"/>
    <w:rsid w:val="0071706A"/>
    <w:rsid w:val="007679A2"/>
    <w:rsid w:val="00770441"/>
    <w:rsid w:val="00790D6D"/>
    <w:rsid w:val="007A3692"/>
    <w:rsid w:val="007B0395"/>
    <w:rsid w:val="007D305B"/>
    <w:rsid w:val="007F11F0"/>
    <w:rsid w:val="007F6AAB"/>
    <w:rsid w:val="00802A86"/>
    <w:rsid w:val="00826C65"/>
    <w:rsid w:val="00853CF6"/>
    <w:rsid w:val="00893A0A"/>
    <w:rsid w:val="0089664F"/>
    <w:rsid w:val="008A0525"/>
    <w:rsid w:val="008A2B98"/>
    <w:rsid w:val="008E4417"/>
    <w:rsid w:val="0090571F"/>
    <w:rsid w:val="00963CF5"/>
    <w:rsid w:val="00970E8C"/>
    <w:rsid w:val="00977D32"/>
    <w:rsid w:val="009A67C2"/>
    <w:rsid w:val="009C4948"/>
    <w:rsid w:val="009D5EF9"/>
    <w:rsid w:val="00A10A93"/>
    <w:rsid w:val="00A26176"/>
    <w:rsid w:val="00A81C84"/>
    <w:rsid w:val="00A870D0"/>
    <w:rsid w:val="00A9616B"/>
    <w:rsid w:val="00AA1683"/>
    <w:rsid w:val="00AF5E13"/>
    <w:rsid w:val="00B5530E"/>
    <w:rsid w:val="00B77E90"/>
    <w:rsid w:val="00B81649"/>
    <w:rsid w:val="00BB6A4B"/>
    <w:rsid w:val="00BE57BB"/>
    <w:rsid w:val="00BE75AE"/>
    <w:rsid w:val="00C06154"/>
    <w:rsid w:val="00C17744"/>
    <w:rsid w:val="00CA22B0"/>
    <w:rsid w:val="00D53A06"/>
    <w:rsid w:val="00D873D5"/>
    <w:rsid w:val="00DB0E21"/>
    <w:rsid w:val="00DD2DAE"/>
    <w:rsid w:val="00E12660"/>
    <w:rsid w:val="00E12CE9"/>
    <w:rsid w:val="00E46070"/>
    <w:rsid w:val="00EC7ECD"/>
    <w:rsid w:val="00ED36B2"/>
    <w:rsid w:val="00F00183"/>
    <w:rsid w:val="00F47F8B"/>
    <w:rsid w:val="00FC0B18"/>
    <w:rsid w:val="00FE3B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08A55055"/>
  <w15:docId w15:val="{2F501EE6-B7B3-4E62-BC9F-13429C9F5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71F"/>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BE7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790D6D"/>
    <w:pPr>
      <w:tabs>
        <w:tab w:val="center" w:pos="4419"/>
        <w:tab w:val="right" w:pos="8838"/>
      </w:tabs>
    </w:pPr>
  </w:style>
  <w:style w:type="character" w:customStyle="1" w:styleId="EncabezadoCar">
    <w:name w:val="Encabezado Car"/>
    <w:basedOn w:val="Fuentedeprrafopredeter"/>
    <w:link w:val="Encabezado"/>
    <w:rsid w:val="00790D6D"/>
    <w:rPr>
      <w:sz w:val="24"/>
      <w:szCs w:val="24"/>
      <w:lang w:val="es-ES" w:eastAsia="es-ES"/>
    </w:rPr>
  </w:style>
  <w:style w:type="paragraph" w:styleId="Piedepgina">
    <w:name w:val="footer"/>
    <w:basedOn w:val="Normal"/>
    <w:link w:val="PiedepginaCar"/>
    <w:uiPriority w:val="99"/>
    <w:unhideWhenUsed/>
    <w:rsid w:val="00790D6D"/>
    <w:pPr>
      <w:tabs>
        <w:tab w:val="center" w:pos="4419"/>
        <w:tab w:val="right" w:pos="8838"/>
      </w:tabs>
    </w:pPr>
  </w:style>
  <w:style w:type="character" w:customStyle="1" w:styleId="PiedepginaCar">
    <w:name w:val="Pie de página Car"/>
    <w:basedOn w:val="Fuentedeprrafopredeter"/>
    <w:link w:val="Piedepgina"/>
    <w:uiPriority w:val="99"/>
    <w:rsid w:val="00790D6D"/>
    <w:rPr>
      <w:sz w:val="24"/>
      <w:szCs w:val="24"/>
      <w:lang w:val="es-ES" w:eastAsia="es-ES"/>
    </w:rPr>
  </w:style>
  <w:style w:type="paragraph" w:styleId="Textodeglobo">
    <w:name w:val="Balloon Text"/>
    <w:basedOn w:val="Normal"/>
    <w:link w:val="TextodegloboCar"/>
    <w:uiPriority w:val="99"/>
    <w:semiHidden/>
    <w:unhideWhenUsed/>
    <w:rsid w:val="00790D6D"/>
    <w:rPr>
      <w:rFonts w:ascii="Tahoma" w:hAnsi="Tahoma" w:cs="Tahoma"/>
      <w:sz w:val="16"/>
      <w:szCs w:val="16"/>
    </w:rPr>
  </w:style>
  <w:style w:type="character" w:customStyle="1" w:styleId="TextodegloboCar">
    <w:name w:val="Texto de globo Car"/>
    <w:basedOn w:val="Fuentedeprrafopredeter"/>
    <w:link w:val="Textodeglobo"/>
    <w:uiPriority w:val="99"/>
    <w:semiHidden/>
    <w:rsid w:val="00790D6D"/>
    <w:rPr>
      <w:rFonts w:ascii="Tahoma" w:hAnsi="Tahoma" w:cs="Tahoma"/>
      <w:sz w:val="16"/>
      <w:szCs w:val="16"/>
      <w:lang w:val="es-ES" w:eastAsia="es-ES"/>
    </w:rPr>
  </w:style>
  <w:style w:type="character" w:styleId="Hipervnculo">
    <w:name w:val="Hyperlink"/>
    <w:basedOn w:val="Fuentedeprrafopredeter"/>
    <w:rsid w:val="0042038F"/>
    <w:rPr>
      <w:color w:val="0000FF" w:themeColor="hyperlink"/>
      <w:u w:val="single"/>
    </w:rPr>
  </w:style>
  <w:style w:type="paragraph" w:styleId="Ttulo">
    <w:name w:val="Title"/>
    <w:basedOn w:val="Normal"/>
    <w:link w:val="TtuloCar"/>
    <w:qFormat/>
    <w:rsid w:val="003B09BC"/>
    <w:pPr>
      <w:jc w:val="center"/>
    </w:pPr>
    <w:rPr>
      <w:rFonts w:ascii="Century Gothic" w:hAnsi="Century Gothic"/>
      <w:b/>
      <w:sz w:val="22"/>
    </w:rPr>
  </w:style>
  <w:style w:type="character" w:customStyle="1" w:styleId="TtuloCar">
    <w:name w:val="Título Car"/>
    <w:basedOn w:val="Fuentedeprrafopredeter"/>
    <w:link w:val="Ttulo"/>
    <w:rsid w:val="003B09BC"/>
    <w:rPr>
      <w:rFonts w:ascii="Century Gothic" w:hAnsi="Century Gothic"/>
      <w:b/>
      <w:sz w:val="22"/>
      <w:szCs w:val="24"/>
      <w:lang w:val="es-ES" w:eastAsia="es-ES"/>
    </w:rPr>
  </w:style>
  <w:style w:type="paragraph" w:styleId="Prrafodelista">
    <w:name w:val="List Paragraph"/>
    <w:basedOn w:val="Normal"/>
    <w:uiPriority w:val="34"/>
    <w:qFormat/>
    <w:rsid w:val="003B09BC"/>
    <w:pPr>
      <w:ind w:left="708"/>
    </w:pPr>
    <w:rPr>
      <w:lang w:val="es-CO" w:eastAsia="es-CO"/>
    </w:rPr>
  </w:style>
  <w:style w:type="paragraph" w:styleId="NormalWeb">
    <w:name w:val="Normal (Web)"/>
    <w:basedOn w:val="Normal"/>
    <w:uiPriority w:val="99"/>
    <w:semiHidden/>
    <w:unhideWhenUsed/>
    <w:rsid w:val="006641AF"/>
    <w:pPr>
      <w:spacing w:before="100" w:beforeAutospacing="1" w:after="100" w:afterAutospacing="1"/>
    </w:pPr>
    <w:rPr>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30581">
      <w:bodyDiv w:val="1"/>
      <w:marLeft w:val="0"/>
      <w:marRight w:val="0"/>
      <w:marTop w:val="0"/>
      <w:marBottom w:val="0"/>
      <w:divBdr>
        <w:top w:val="none" w:sz="0" w:space="0" w:color="auto"/>
        <w:left w:val="none" w:sz="0" w:space="0" w:color="auto"/>
        <w:bottom w:val="none" w:sz="0" w:space="0" w:color="auto"/>
        <w:right w:val="none" w:sz="0" w:space="0" w:color="auto"/>
      </w:divBdr>
    </w:div>
    <w:div w:id="648091921">
      <w:bodyDiv w:val="1"/>
      <w:marLeft w:val="0"/>
      <w:marRight w:val="0"/>
      <w:marTop w:val="0"/>
      <w:marBottom w:val="0"/>
      <w:divBdr>
        <w:top w:val="none" w:sz="0" w:space="0" w:color="auto"/>
        <w:left w:val="none" w:sz="0" w:space="0" w:color="auto"/>
        <w:bottom w:val="none" w:sz="0" w:space="0" w:color="auto"/>
        <w:right w:val="none" w:sz="0" w:space="0" w:color="auto"/>
      </w:divBdr>
    </w:div>
    <w:div w:id="732310372">
      <w:bodyDiv w:val="1"/>
      <w:marLeft w:val="0"/>
      <w:marRight w:val="0"/>
      <w:marTop w:val="0"/>
      <w:marBottom w:val="0"/>
      <w:divBdr>
        <w:top w:val="none" w:sz="0" w:space="0" w:color="auto"/>
        <w:left w:val="none" w:sz="0" w:space="0" w:color="auto"/>
        <w:bottom w:val="none" w:sz="0" w:space="0" w:color="auto"/>
        <w:right w:val="none" w:sz="0" w:space="0" w:color="auto"/>
      </w:divBdr>
    </w:div>
    <w:div w:id="826287251">
      <w:bodyDiv w:val="1"/>
      <w:marLeft w:val="0"/>
      <w:marRight w:val="0"/>
      <w:marTop w:val="0"/>
      <w:marBottom w:val="0"/>
      <w:divBdr>
        <w:top w:val="none" w:sz="0" w:space="0" w:color="auto"/>
        <w:left w:val="none" w:sz="0" w:space="0" w:color="auto"/>
        <w:bottom w:val="none" w:sz="0" w:space="0" w:color="auto"/>
        <w:right w:val="none" w:sz="0" w:space="0" w:color="auto"/>
      </w:divBdr>
    </w:div>
    <w:div w:id="845022275">
      <w:bodyDiv w:val="1"/>
      <w:marLeft w:val="0"/>
      <w:marRight w:val="0"/>
      <w:marTop w:val="0"/>
      <w:marBottom w:val="0"/>
      <w:divBdr>
        <w:top w:val="none" w:sz="0" w:space="0" w:color="auto"/>
        <w:left w:val="none" w:sz="0" w:space="0" w:color="auto"/>
        <w:bottom w:val="none" w:sz="0" w:space="0" w:color="auto"/>
        <w:right w:val="none" w:sz="0" w:space="0" w:color="auto"/>
      </w:divBdr>
    </w:div>
    <w:div w:id="1694527126">
      <w:bodyDiv w:val="1"/>
      <w:marLeft w:val="0"/>
      <w:marRight w:val="0"/>
      <w:marTop w:val="0"/>
      <w:marBottom w:val="0"/>
      <w:divBdr>
        <w:top w:val="none" w:sz="0" w:space="0" w:color="auto"/>
        <w:left w:val="none" w:sz="0" w:space="0" w:color="auto"/>
        <w:bottom w:val="none" w:sz="0" w:space="0" w:color="auto"/>
        <w:right w:val="none" w:sz="0" w:space="0" w:color="auto"/>
      </w:divBdr>
    </w:div>
    <w:div w:id="1750344180">
      <w:bodyDiv w:val="1"/>
      <w:marLeft w:val="0"/>
      <w:marRight w:val="0"/>
      <w:marTop w:val="0"/>
      <w:marBottom w:val="0"/>
      <w:divBdr>
        <w:top w:val="none" w:sz="0" w:space="0" w:color="auto"/>
        <w:left w:val="none" w:sz="0" w:space="0" w:color="auto"/>
        <w:bottom w:val="none" w:sz="0" w:space="0" w:color="auto"/>
        <w:right w:val="none" w:sz="0" w:space="0" w:color="auto"/>
      </w:divBdr>
    </w:div>
    <w:div w:id="1838956669">
      <w:bodyDiv w:val="1"/>
      <w:marLeft w:val="0"/>
      <w:marRight w:val="0"/>
      <w:marTop w:val="0"/>
      <w:marBottom w:val="0"/>
      <w:divBdr>
        <w:top w:val="none" w:sz="0" w:space="0" w:color="auto"/>
        <w:left w:val="none" w:sz="0" w:space="0" w:color="auto"/>
        <w:bottom w:val="none" w:sz="0" w:space="0" w:color="auto"/>
        <w:right w:val="none" w:sz="0" w:space="0" w:color="auto"/>
      </w:divBdr>
    </w:div>
    <w:div w:id="200974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mailto:planeacion@casanare.gov.com" TargetMode="External"/><Relationship Id="rId1" Type="http://schemas.openxmlformats.org/officeDocument/2006/relationships/hyperlink" Target="http://www.casanare.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_x00f1_o xmlns="b42ffe87-3854-4f8c-ae91-503732e83b31">2025</A_x00f1_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1DA6F0F6276AD488C4D014DD98ECF9F" ma:contentTypeVersion="1" ma:contentTypeDescription="Crear nuevo documento." ma:contentTypeScope="" ma:versionID="bd43ef5a059186532b4baab965b232a5">
  <xsd:schema xmlns:xsd="http://www.w3.org/2001/XMLSchema" xmlns:xs="http://www.w3.org/2001/XMLSchema" xmlns:p="http://schemas.microsoft.com/office/2006/metadata/properties" xmlns:ns2="b42ffe87-3854-4f8c-ae91-503732e83b31" targetNamespace="http://schemas.microsoft.com/office/2006/metadata/properties" ma:root="true" ma:fieldsID="815673db5e201527b6097ae074bda883" ns2:_="">
    <xsd:import namespace="b42ffe87-3854-4f8c-ae91-503732e83b31"/>
    <xsd:element name="properties">
      <xsd:complexType>
        <xsd:sequence>
          <xsd:element name="documentManagement">
            <xsd:complexType>
              <xsd:all>
                <xsd:element ref="ns2:A_x00f1_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ffe87-3854-4f8c-ae91-503732e83b31" elementFormDefault="qualified">
    <xsd:import namespace="http://schemas.microsoft.com/office/2006/documentManagement/types"/>
    <xsd:import namespace="http://schemas.microsoft.com/office/infopath/2007/PartnerControls"/>
    <xsd:element name="A_x00f1_o" ma:index="8" nillable="true" ma:displayName="Año" ma:default="2023" ma:format="Dropdown" ma:internalName="A_x00f1_o">
      <xsd:simpleType>
        <xsd:restriction base="dms:Choice">
          <xsd:enumeration value="2023"/>
          <xsd:enumeration value="2024"/>
          <xsd:enumeration value="2025"/>
          <xsd:enumeration value="2026"/>
          <xsd:enumeration value="2027"/>
          <xsd:enumeration value="2028"/>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212847-40DD-4489-AAC0-ED1D0234064E}">
  <ds:schemaRefs>
    <ds:schemaRef ds:uri="http://schemas.microsoft.com/office/2006/metadata/properties"/>
    <ds:schemaRef ds:uri="http://schemas.microsoft.com/office/infopath/2007/PartnerControls"/>
    <ds:schemaRef ds:uri="3258a467-bc10-4106-9bc0-e8a2551d7fbd"/>
  </ds:schemaRefs>
</ds:datastoreItem>
</file>

<file path=customXml/itemProps2.xml><?xml version="1.0" encoding="utf-8"?>
<ds:datastoreItem xmlns:ds="http://schemas.openxmlformats.org/officeDocument/2006/customXml" ds:itemID="{1C731E00-D9F9-4BF5-B71C-34A8B7D85273}">
  <ds:schemaRefs>
    <ds:schemaRef ds:uri="http://schemas.microsoft.com/sharepoint/v3/contenttype/forms"/>
  </ds:schemaRefs>
</ds:datastoreItem>
</file>

<file path=customXml/itemProps3.xml><?xml version="1.0" encoding="utf-8"?>
<ds:datastoreItem xmlns:ds="http://schemas.openxmlformats.org/officeDocument/2006/customXml" ds:itemID="{49B5F1ED-95A5-4F37-B985-EB0CC7EBF8B8}"/>
</file>

<file path=docProps/app.xml><?xml version="1.0" encoding="utf-8"?>
<Properties xmlns="http://schemas.openxmlformats.org/officeDocument/2006/extended-properties" xmlns:vt="http://schemas.openxmlformats.org/officeDocument/2006/docPropsVTypes">
  <Template>Normal.dotm</Template>
  <TotalTime>320</TotalTime>
  <Pages>8</Pages>
  <Words>1541</Words>
  <Characters>8978</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FO-PDD-13 Resumen Ejecutivo de Proyectos</vt:lpstr>
    </vt:vector>
  </TitlesOfParts>
  <Company>Toshiba</Company>
  <LinksUpToDate>false</LinksUpToDate>
  <CharactersWithSpaces>10499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ASISTENCIA OBTENER VARIEDADES DE ARROZ MÁS PRODUCTIVAS, TOLERANTES A LOS EFECTOS DEL CAMBIO CLIMÁTICO Y A LOS PROBLEMAS DE SANIDAD, AGUAZUL, CASANARE, ORINOQUÍA.FO-PDD-13 Resumen Ejecutivo de Proyectos</dc:title>
  <dc:creator>Ing. Erika</dc:creator>
  <cp:lastModifiedBy>Betty Alcira Camacho Reyes</cp:lastModifiedBy>
  <cp:revision>11</cp:revision>
  <dcterms:created xsi:type="dcterms:W3CDTF">2025-07-14T22:36:00Z</dcterms:created>
  <dcterms:modified xsi:type="dcterms:W3CDTF">2025-07-15T22:24:00Z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0x010100A1DA6F0F6276AD488C4D014DD98ECF9F</vt:lpwstr>
  </property>
</Properties>
</file>